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32BC7" w14:textId="0E763A86" w:rsidR="00C57D8E" w:rsidRPr="008868A7" w:rsidRDefault="00C57D8E" w:rsidP="008868A7">
      <w:pPr>
        <w:spacing w:after="0" w:line="276" w:lineRule="auto"/>
        <w:rPr>
          <w:rFonts w:ascii="Open Sans" w:eastAsia="Times New Roman" w:hAnsi="Open Sans" w:cs="Open Sans"/>
          <w:bCs/>
          <w:lang w:eastAsia="pl-PL"/>
        </w:rPr>
      </w:pPr>
    </w:p>
    <w:p w14:paraId="412EDEE3" w14:textId="4E8DE696" w:rsidR="004804D2" w:rsidRPr="00F519CD" w:rsidRDefault="004804D2" w:rsidP="008868A7">
      <w:pPr>
        <w:spacing w:after="0" w:line="276" w:lineRule="auto"/>
        <w:jc w:val="center"/>
        <w:rPr>
          <w:rFonts w:ascii="Open Sans" w:eastAsia="Times New Roman" w:hAnsi="Open Sans" w:cs="Open Sans"/>
          <w:b/>
          <w:sz w:val="20"/>
          <w:szCs w:val="20"/>
          <w:lang w:eastAsia="pl-PL"/>
        </w:rPr>
      </w:pPr>
      <w:r w:rsidRPr="00F519CD">
        <w:rPr>
          <w:rFonts w:ascii="Open Sans" w:eastAsia="Times New Roman" w:hAnsi="Open Sans" w:cs="Open Sans"/>
          <w:b/>
          <w:sz w:val="20"/>
          <w:szCs w:val="20"/>
          <w:lang w:eastAsia="pl-PL"/>
        </w:rPr>
        <w:t>UMOWA nr</w:t>
      </w:r>
      <w:r w:rsidR="0046703A" w:rsidRPr="00F519CD">
        <w:rPr>
          <w:rFonts w:ascii="Open Sans" w:eastAsia="Times New Roman" w:hAnsi="Open Sans" w:cs="Open Sans"/>
          <w:b/>
          <w:sz w:val="20"/>
          <w:szCs w:val="20"/>
          <w:lang w:eastAsia="pl-PL"/>
        </w:rPr>
        <w:t>……………..</w:t>
      </w:r>
      <w:r w:rsidR="0041682B" w:rsidRPr="00F519CD">
        <w:rPr>
          <w:rFonts w:ascii="Open Sans" w:eastAsia="Times New Roman" w:hAnsi="Open Sans" w:cs="Open Sans"/>
          <w:b/>
          <w:sz w:val="20"/>
          <w:szCs w:val="20"/>
          <w:lang w:eastAsia="pl-PL"/>
        </w:rPr>
        <w:t>z dnia……………..</w:t>
      </w:r>
    </w:p>
    <w:p w14:paraId="3E297206" w14:textId="34D3E4BB" w:rsidR="004804D2" w:rsidRPr="00F519CD" w:rsidRDefault="004804D2" w:rsidP="008868A7">
      <w:pPr>
        <w:spacing w:after="0" w:line="276" w:lineRule="auto"/>
        <w:jc w:val="center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>zawarta w Szczecinie pomiędzy:</w:t>
      </w:r>
    </w:p>
    <w:p w14:paraId="57081590" w14:textId="77777777" w:rsidR="004804D2" w:rsidRPr="00F519CD" w:rsidRDefault="004804D2" w:rsidP="008868A7">
      <w:pPr>
        <w:spacing w:after="0" w:line="276" w:lineRule="auto"/>
        <w:jc w:val="both"/>
        <w:rPr>
          <w:rFonts w:ascii="Open Sans" w:eastAsia="Times New Roman" w:hAnsi="Open Sans" w:cs="Open Sans"/>
          <w:b/>
          <w:sz w:val="20"/>
          <w:szCs w:val="20"/>
          <w:lang w:eastAsia="pl-PL"/>
        </w:rPr>
      </w:pPr>
    </w:p>
    <w:p w14:paraId="6C3016CB" w14:textId="4FF8DABE" w:rsidR="004804D2" w:rsidRPr="00F519CD" w:rsidRDefault="004804D2" w:rsidP="008868A7">
      <w:pPr>
        <w:spacing w:after="0" w:line="276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F519CD">
        <w:rPr>
          <w:rFonts w:ascii="Open Sans" w:eastAsia="Times New Roman" w:hAnsi="Open Sans" w:cs="Open Sans"/>
          <w:b/>
          <w:sz w:val="20"/>
          <w:szCs w:val="20"/>
          <w:lang w:eastAsia="pl-PL"/>
        </w:rPr>
        <w:t>Wojewódzkim Funduszem Ochrony Środowiska i Gospodarki Wodnej</w:t>
      </w: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 </w:t>
      </w:r>
      <w:r w:rsidRPr="00F519CD">
        <w:rPr>
          <w:rFonts w:ascii="Open Sans" w:eastAsia="Times New Roman" w:hAnsi="Open Sans" w:cs="Open Sans"/>
          <w:b/>
          <w:bCs/>
          <w:sz w:val="20"/>
          <w:szCs w:val="20"/>
          <w:lang w:eastAsia="pl-PL"/>
        </w:rPr>
        <w:t>w Szczecinie</w:t>
      </w: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 z</w:t>
      </w:r>
      <w:r w:rsidR="008868A7" w:rsidRPr="00F519CD">
        <w:rPr>
          <w:rFonts w:ascii="Open Sans" w:eastAsia="Times New Roman" w:hAnsi="Open Sans" w:cs="Open Sans"/>
          <w:sz w:val="20"/>
          <w:szCs w:val="20"/>
          <w:lang w:eastAsia="pl-PL"/>
        </w:rPr>
        <w:t> </w:t>
      </w: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>siedzibą w Szczecinie, ul. Solskiego 3, 71-323 Szczecin,</w:t>
      </w:r>
      <w:r w:rsidR="0041682B" w:rsidRPr="00F519CD">
        <w:rPr>
          <w:rFonts w:ascii="Open Sans" w:eastAsia="Cambria Math" w:hAnsi="Open Sans" w:cs="Open Sans"/>
          <w:sz w:val="20"/>
          <w:szCs w:val="20"/>
        </w:rPr>
        <w:t xml:space="preserve"> NIP 851-00-10-504, REGON: </w:t>
      </w:r>
      <w:r w:rsidR="008868A7" w:rsidRPr="00F519CD">
        <w:rPr>
          <w:rFonts w:ascii="Open Sans" w:eastAsia="Cambria Math" w:hAnsi="Open Sans" w:cs="Open Sans"/>
          <w:sz w:val="20"/>
          <w:szCs w:val="20"/>
        </w:rPr>
        <w:t xml:space="preserve">320785039 </w:t>
      </w:r>
      <w:r w:rsidR="008868A7" w:rsidRPr="00F519CD">
        <w:rPr>
          <w:rFonts w:ascii="Open Sans" w:eastAsia="Times New Roman" w:hAnsi="Open Sans" w:cs="Open Sans"/>
          <w:sz w:val="20"/>
          <w:szCs w:val="20"/>
          <w:lang w:eastAsia="pl-PL"/>
        </w:rPr>
        <w:t>reprezentowanym</w:t>
      </w: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 przez:</w:t>
      </w:r>
    </w:p>
    <w:p w14:paraId="0BE74FA7" w14:textId="55648A2E" w:rsidR="004804D2" w:rsidRPr="00F519CD" w:rsidRDefault="0046703A" w:rsidP="008868A7">
      <w:pPr>
        <w:spacing w:after="0" w:line="276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>Waldemara Miśko</w:t>
      </w:r>
      <w:r w:rsidR="00436E3A"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 – Prezesa Zarządu</w:t>
      </w:r>
    </w:p>
    <w:p w14:paraId="2080F40C" w14:textId="77777777" w:rsidR="004804D2" w:rsidRPr="00F519CD" w:rsidRDefault="004804D2" w:rsidP="008868A7">
      <w:pPr>
        <w:spacing w:after="0" w:line="276" w:lineRule="auto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zwanym dalej </w:t>
      </w:r>
      <w:r w:rsidRPr="00F519CD">
        <w:rPr>
          <w:rFonts w:ascii="Open Sans" w:eastAsia="Times New Roman" w:hAnsi="Open Sans" w:cs="Open Sans"/>
          <w:b/>
          <w:sz w:val="20"/>
          <w:szCs w:val="20"/>
          <w:lang w:eastAsia="pl-PL"/>
        </w:rPr>
        <w:t>SPRZEDAWCĄ</w:t>
      </w: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>,</w:t>
      </w:r>
    </w:p>
    <w:p w14:paraId="098107A3" w14:textId="77777777" w:rsidR="008868A7" w:rsidRPr="00F519CD" w:rsidRDefault="008868A7" w:rsidP="008868A7">
      <w:pPr>
        <w:spacing w:after="0" w:line="276" w:lineRule="auto"/>
        <w:jc w:val="both"/>
        <w:rPr>
          <w:rFonts w:ascii="Open Sans" w:eastAsia="Times New Roman" w:hAnsi="Open Sans" w:cs="Open Sans"/>
          <w:bCs/>
          <w:sz w:val="20"/>
          <w:szCs w:val="20"/>
          <w:lang w:eastAsia="pl-PL"/>
        </w:rPr>
      </w:pPr>
    </w:p>
    <w:p w14:paraId="0E1F2E2E" w14:textId="05903D01" w:rsidR="004804D2" w:rsidRPr="00F519CD" w:rsidRDefault="004804D2" w:rsidP="008868A7">
      <w:pPr>
        <w:spacing w:after="0" w:line="276" w:lineRule="auto"/>
        <w:jc w:val="both"/>
        <w:rPr>
          <w:rFonts w:ascii="Open Sans" w:eastAsia="Times New Roman" w:hAnsi="Open Sans" w:cs="Open Sans"/>
          <w:bCs/>
          <w:sz w:val="20"/>
          <w:szCs w:val="20"/>
          <w:lang w:eastAsia="pl-PL"/>
        </w:rPr>
      </w:pPr>
      <w:r w:rsidRPr="00F519CD">
        <w:rPr>
          <w:rFonts w:ascii="Open Sans" w:eastAsia="Times New Roman" w:hAnsi="Open Sans" w:cs="Open Sans"/>
          <w:bCs/>
          <w:sz w:val="20"/>
          <w:szCs w:val="20"/>
          <w:lang w:eastAsia="pl-PL"/>
        </w:rPr>
        <w:t>a</w:t>
      </w:r>
    </w:p>
    <w:p w14:paraId="5D85468A" w14:textId="37EBE89F" w:rsidR="00F519CD" w:rsidRPr="00F519CD" w:rsidRDefault="00453C5F" w:rsidP="00F519CD">
      <w:pPr>
        <w:spacing w:after="0" w:line="276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>
        <w:rPr>
          <w:rFonts w:ascii="Open Sans" w:eastAsia="Times New Roman" w:hAnsi="Open Sans" w:cs="Open Sans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………………………………………………………………………………………………………………………………………………………..</w:t>
      </w:r>
    </w:p>
    <w:p w14:paraId="58F922D9" w14:textId="017F9F6E" w:rsidR="008868A7" w:rsidRPr="00F519CD" w:rsidRDefault="00F519CD" w:rsidP="00F519CD">
      <w:pPr>
        <w:spacing w:after="0" w:line="276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>legitymującym się dowodem osobistym seria ……………………</w:t>
      </w:r>
      <w:r>
        <w:rPr>
          <w:rFonts w:ascii="Open Sans" w:eastAsia="Times New Roman" w:hAnsi="Open Sans" w:cs="Open Sans"/>
          <w:sz w:val="20"/>
          <w:szCs w:val="20"/>
          <w:lang w:eastAsia="pl-PL"/>
        </w:rPr>
        <w:t>…….</w:t>
      </w: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>………, PESEL …………</w:t>
      </w:r>
      <w:r>
        <w:rPr>
          <w:rFonts w:ascii="Open Sans" w:eastAsia="Times New Roman" w:hAnsi="Open Sans" w:cs="Open Sans"/>
          <w:sz w:val="20"/>
          <w:szCs w:val="20"/>
          <w:lang w:eastAsia="pl-PL"/>
        </w:rPr>
        <w:t>…….</w:t>
      </w: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………………., </w:t>
      </w:r>
    </w:p>
    <w:p w14:paraId="465BC2CF" w14:textId="68BAC7CE" w:rsidR="004804D2" w:rsidRPr="00F519CD" w:rsidRDefault="001F7935" w:rsidP="008868A7">
      <w:pPr>
        <w:spacing w:after="0" w:line="276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zwanym dalej </w:t>
      </w:r>
      <w:r w:rsidR="004804D2" w:rsidRPr="00F519CD">
        <w:rPr>
          <w:rFonts w:ascii="Open Sans" w:eastAsia="Times New Roman" w:hAnsi="Open Sans" w:cs="Open Sans"/>
          <w:b/>
          <w:sz w:val="20"/>
          <w:szCs w:val="20"/>
          <w:lang w:eastAsia="pl-PL"/>
        </w:rPr>
        <w:t>KUPUJĄCYM</w:t>
      </w:r>
      <w:r w:rsidR="004804D2" w:rsidRPr="00F519CD">
        <w:rPr>
          <w:rFonts w:ascii="Open Sans" w:eastAsia="Times New Roman" w:hAnsi="Open Sans" w:cs="Open Sans"/>
          <w:sz w:val="20"/>
          <w:szCs w:val="20"/>
          <w:lang w:eastAsia="pl-PL"/>
        </w:rPr>
        <w:t>.</w:t>
      </w:r>
    </w:p>
    <w:p w14:paraId="52020DA2" w14:textId="77777777" w:rsidR="008868A7" w:rsidRPr="00F519CD" w:rsidRDefault="008868A7" w:rsidP="008868A7">
      <w:pPr>
        <w:spacing w:after="0" w:line="276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14:paraId="494D5AC3" w14:textId="62C245F1" w:rsidR="004804D2" w:rsidRPr="00F519CD" w:rsidRDefault="004804D2" w:rsidP="008868A7">
      <w:pPr>
        <w:spacing w:after="0" w:line="276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>Sprzedawca i Kupujący w niniejszej Umowie zwani są łącznie Stronami.</w:t>
      </w:r>
    </w:p>
    <w:p w14:paraId="48BAA482" w14:textId="5C655E18" w:rsidR="0041682B" w:rsidRPr="00F519CD" w:rsidRDefault="0041682B" w:rsidP="008868A7">
      <w:pPr>
        <w:spacing w:after="0" w:line="276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Umowa zostaje zawarta w wyniku rozstrzygnięcia pisemnego przetargu publicznego. </w:t>
      </w:r>
    </w:p>
    <w:p w14:paraId="379FC355" w14:textId="77777777" w:rsidR="004804D2" w:rsidRPr="00F519CD" w:rsidRDefault="004804D2" w:rsidP="008868A7">
      <w:pPr>
        <w:spacing w:after="0" w:line="276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14:paraId="07155B37" w14:textId="77777777" w:rsidR="004804D2" w:rsidRPr="00F519CD" w:rsidRDefault="004804D2" w:rsidP="008868A7">
      <w:pPr>
        <w:spacing w:after="0" w:line="276" w:lineRule="auto"/>
        <w:jc w:val="center"/>
        <w:rPr>
          <w:rFonts w:ascii="Open Sans" w:eastAsia="Times New Roman" w:hAnsi="Open Sans" w:cs="Open Sans"/>
          <w:b/>
          <w:bCs/>
          <w:sz w:val="20"/>
          <w:szCs w:val="20"/>
          <w:lang w:eastAsia="pl-PL"/>
        </w:rPr>
      </w:pPr>
      <w:r w:rsidRPr="00F519CD">
        <w:rPr>
          <w:rFonts w:ascii="Open Sans" w:eastAsia="Times New Roman" w:hAnsi="Open Sans" w:cs="Open Sans"/>
          <w:b/>
          <w:bCs/>
          <w:sz w:val="20"/>
          <w:szCs w:val="20"/>
          <w:lang w:eastAsia="pl-PL"/>
        </w:rPr>
        <w:t>§ 1</w:t>
      </w:r>
    </w:p>
    <w:p w14:paraId="5958FD75" w14:textId="2834E115" w:rsidR="004804D2" w:rsidRPr="00F519CD" w:rsidRDefault="004804D2" w:rsidP="008868A7">
      <w:pPr>
        <w:spacing w:after="0" w:line="276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Przedmiotem umowy jest sprzedaż Kupującemu samochodu osobowego marki </w:t>
      </w:r>
      <w:r w:rsidR="00453C5F">
        <w:rPr>
          <w:rFonts w:ascii="Open Sans" w:eastAsia="Times New Roman" w:hAnsi="Open Sans" w:cs="Open Sans"/>
          <w:sz w:val="20"/>
          <w:szCs w:val="20"/>
          <w:lang w:eastAsia="pl-PL"/>
        </w:rPr>
        <w:t xml:space="preserve">Toyota RAV 4 </w:t>
      </w:r>
      <w:r w:rsidR="00453C5F" w:rsidRPr="00453C5F">
        <w:rPr>
          <w:rFonts w:ascii="Open Sans" w:eastAsia="Times New Roman" w:hAnsi="Open Sans" w:cs="Open Sans"/>
          <w:sz w:val="20"/>
          <w:szCs w:val="20"/>
          <w:lang w:eastAsia="pl-PL"/>
        </w:rPr>
        <w:t>D-4D MR' 13 E5</w:t>
      </w: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>, rok produkcji</w:t>
      </w:r>
      <w:r w:rsidR="00F10031"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 2014</w:t>
      </w: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>, numer rejestracyjny</w:t>
      </w:r>
      <w:r w:rsidR="009F3F6B"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 ZS </w:t>
      </w:r>
      <w:r w:rsidR="00453C5F">
        <w:rPr>
          <w:rFonts w:ascii="Open Sans" w:eastAsia="Times New Roman" w:hAnsi="Open Sans" w:cs="Open Sans"/>
          <w:sz w:val="20"/>
          <w:szCs w:val="20"/>
          <w:lang w:eastAsia="pl-PL"/>
        </w:rPr>
        <w:t>002CX</w:t>
      </w: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>, numer nadwozia</w:t>
      </w:r>
      <w:r w:rsidR="00F10031" w:rsidRPr="00F519CD">
        <w:rPr>
          <w:rFonts w:ascii="Open Sans" w:hAnsi="Open Sans" w:cs="Open Sans"/>
          <w:sz w:val="20"/>
          <w:szCs w:val="20"/>
        </w:rPr>
        <w:t xml:space="preserve"> </w:t>
      </w:r>
      <w:r w:rsidR="00453C5F" w:rsidRPr="00453C5F">
        <w:rPr>
          <w:rFonts w:ascii="Open Sans" w:eastAsia="Times New Roman" w:hAnsi="Open Sans" w:cs="Open Sans"/>
          <w:sz w:val="20"/>
          <w:szCs w:val="20"/>
          <w:lang w:eastAsia="pl-PL"/>
        </w:rPr>
        <w:t>JTMRHREV00D017401</w:t>
      </w:r>
      <w:r w:rsidR="008868A7" w:rsidRPr="00F519CD">
        <w:rPr>
          <w:rFonts w:ascii="Open Sans" w:eastAsia="Times New Roman" w:hAnsi="Open Sans" w:cs="Open Sans"/>
          <w:sz w:val="20"/>
          <w:szCs w:val="20"/>
          <w:lang w:eastAsia="pl-PL"/>
        </w:rPr>
        <w:t>, o</w:t>
      </w: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 przebiegu </w:t>
      </w:r>
      <w:r w:rsidR="009D2B8F">
        <w:rPr>
          <w:rFonts w:ascii="Open Sans" w:eastAsia="Times New Roman" w:hAnsi="Open Sans" w:cs="Open Sans"/>
          <w:sz w:val="20"/>
          <w:szCs w:val="20"/>
          <w:lang w:eastAsia="pl-PL"/>
        </w:rPr>
        <w:t xml:space="preserve">                   </w:t>
      </w: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 km, zwanym dalej „</w:t>
      </w:r>
      <w:r w:rsidR="008868A7" w:rsidRPr="00F519CD">
        <w:rPr>
          <w:rFonts w:ascii="Open Sans" w:eastAsia="Times New Roman" w:hAnsi="Open Sans" w:cs="Open Sans"/>
          <w:sz w:val="20"/>
          <w:szCs w:val="20"/>
          <w:lang w:eastAsia="pl-PL"/>
        </w:rPr>
        <w:t>p</w:t>
      </w:r>
      <w:r w:rsidR="00D72FDF">
        <w:rPr>
          <w:rFonts w:ascii="Open Sans" w:eastAsia="Times New Roman" w:hAnsi="Open Sans" w:cs="Open Sans"/>
          <w:sz w:val="20"/>
          <w:szCs w:val="20"/>
          <w:lang w:eastAsia="pl-PL"/>
        </w:rPr>
        <w:t xml:space="preserve">ojazdem” </w:t>
      </w:r>
      <w:r w:rsidR="00866F1D">
        <w:rPr>
          <w:rFonts w:ascii="Open Sans" w:eastAsia="Times New Roman" w:hAnsi="Open Sans" w:cs="Open Sans"/>
          <w:sz w:val="20"/>
          <w:szCs w:val="20"/>
          <w:lang w:eastAsia="pl-PL"/>
        </w:rPr>
        <w:t>w zakresie i na</w:t>
      </w:r>
      <w:r w:rsidR="00D72FDF">
        <w:rPr>
          <w:rFonts w:ascii="Open Sans" w:eastAsia="Times New Roman" w:hAnsi="Open Sans" w:cs="Open Sans"/>
          <w:sz w:val="20"/>
          <w:szCs w:val="20"/>
          <w:lang w:eastAsia="pl-PL"/>
        </w:rPr>
        <w:t xml:space="preserve"> zasadach określonych </w:t>
      </w:r>
      <w:r w:rsidR="00866F1D">
        <w:rPr>
          <w:rFonts w:ascii="Open Sans" w:eastAsia="Times New Roman" w:hAnsi="Open Sans" w:cs="Open Sans"/>
          <w:sz w:val="20"/>
          <w:szCs w:val="20"/>
          <w:lang w:eastAsia="pl-PL"/>
        </w:rPr>
        <w:t>w Ofercie Kupującego, której treść stanowi załącznik nr 2 do niniejszej umowy oraz w ogłoszeniu o przetargu stanowiącym załącznik nr 3.</w:t>
      </w:r>
    </w:p>
    <w:p w14:paraId="46005F59" w14:textId="77777777" w:rsidR="004804D2" w:rsidRPr="00F519CD" w:rsidRDefault="004804D2" w:rsidP="008868A7">
      <w:pPr>
        <w:spacing w:after="0" w:line="276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14:paraId="1756BE1D" w14:textId="77777777" w:rsidR="004804D2" w:rsidRPr="00F519CD" w:rsidRDefault="004804D2" w:rsidP="008868A7">
      <w:pPr>
        <w:spacing w:after="0" w:line="276" w:lineRule="auto"/>
        <w:jc w:val="center"/>
        <w:rPr>
          <w:rFonts w:ascii="Open Sans" w:eastAsia="Times New Roman" w:hAnsi="Open Sans" w:cs="Open Sans"/>
          <w:b/>
          <w:bCs/>
          <w:sz w:val="20"/>
          <w:szCs w:val="20"/>
          <w:lang w:eastAsia="pl-PL"/>
        </w:rPr>
      </w:pPr>
      <w:r w:rsidRPr="00F519CD">
        <w:rPr>
          <w:rFonts w:ascii="Open Sans" w:eastAsia="Times New Roman" w:hAnsi="Open Sans" w:cs="Open Sans"/>
          <w:b/>
          <w:bCs/>
          <w:sz w:val="20"/>
          <w:szCs w:val="20"/>
          <w:lang w:eastAsia="pl-PL"/>
        </w:rPr>
        <w:t>§ 2</w:t>
      </w:r>
    </w:p>
    <w:p w14:paraId="75C81DC6" w14:textId="042BA4BA" w:rsidR="004804D2" w:rsidRPr="00F519CD" w:rsidRDefault="004804D2" w:rsidP="008868A7">
      <w:pPr>
        <w:numPr>
          <w:ilvl w:val="0"/>
          <w:numId w:val="2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Sprzedawca oświadcza, że jest właścicielem </w:t>
      </w:r>
      <w:r w:rsidR="00866F1D">
        <w:rPr>
          <w:rFonts w:ascii="Open Sans" w:eastAsia="Times New Roman" w:hAnsi="Open Sans" w:cs="Open Sans"/>
          <w:sz w:val="20"/>
          <w:szCs w:val="20"/>
          <w:lang w:eastAsia="pl-PL"/>
        </w:rPr>
        <w:t>p</w:t>
      </w: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>ojazdu.</w:t>
      </w:r>
    </w:p>
    <w:p w14:paraId="192B1A76" w14:textId="6A11158D" w:rsidR="004804D2" w:rsidRPr="00F519CD" w:rsidRDefault="004804D2" w:rsidP="008868A7">
      <w:pPr>
        <w:numPr>
          <w:ilvl w:val="0"/>
          <w:numId w:val="2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Sprzedawca oświadcza, że </w:t>
      </w:r>
      <w:r w:rsidR="008868A7"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pojazd </w:t>
      </w: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>jest w pełni sprawny</w:t>
      </w:r>
      <w:r w:rsidR="006A4F15" w:rsidRPr="00F519CD">
        <w:rPr>
          <w:rFonts w:ascii="Open Sans" w:eastAsia="Times New Roman" w:hAnsi="Open Sans" w:cs="Open Sans"/>
          <w:sz w:val="20"/>
          <w:szCs w:val="20"/>
          <w:lang w:eastAsia="pl-PL"/>
        </w:rPr>
        <w:t>,</w:t>
      </w:r>
      <w:r w:rsidR="0021592A"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 a</w:t>
      </w: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 jego stan techniczny </w:t>
      </w:r>
      <w:r w:rsidR="0021592A" w:rsidRPr="00F519CD">
        <w:rPr>
          <w:rFonts w:ascii="Open Sans" w:eastAsia="Times New Roman" w:hAnsi="Open Sans" w:cs="Open Sans"/>
          <w:sz w:val="20"/>
          <w:szCs w:val="20"/>
          <w:lang w:eastAsia="pl-PL"/>
        </w:rPr>
        <w:t>zgodny z opisem rzeczoznawcy</w:t>
      </w: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>.</w:t>
      </w:r>
    </w:p>
    <w:p w14:paraId="25A2D924" w14:textId="4A032BC7" w:rsidR="004804D2" w:rsidRPr="00F519CD" w:rsidRDefault="004804D2" w:rsidP="008868A7">
      <w:pPr>
        <w:numPr>
          <w:ilvl w:val="0"/>
          <w:numId w:val="2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Sprzedawca oświadcza ponadto, że </w:t>
      </w:r>
      <w:r w:rsidR="008868A7"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pojazd </w:t>
      </w: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jest wolny od jakichkolwiek wad </w:t>
      </w:r>
      <w:r w:rsidR="008868A7" w:rsidRPr="00F519CD">
        <w:rPr>
          <w:rFonts w:ascii="Open Sans" w:eastAsia="Times New Roman" w:hAnsi="Open Sans" w:cs="Open Sans"/>
          <w:sz w:val="20"/>
          <w:szCs w:val="20"/>
          <w:lang w:eastAsia="pl-PL"/>
        </w:rPr>
        <w:t>prawnych, w</w:t>
      </w: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 tym wszelkich praw osób trzecich i jakichkolwiek innych obciążeń i</w:t>
      </w:r>
      <w:r w:rsidR="008868A7" w:rsidRPr="00F519CD">
        <w:rPr>
          <w:rFonts w:ascii="Open Sans" w:eastAsia="Times New Roman" w:hAnsi="Open Sans" w:cs="Open Sans"/>
          <w:sz w:val="20"/>
          <w:szCs w:val="20"/>
          <w:lang w:eastAsia="pl-PL"/>
        </w:rPr>
        <w:t> </w:t>
      </w: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>zabezpieczeń.</w:t>
      </w:r>
    </w:p>
    <w:p w14:paraId="7370FD5C" w14:textId="77777777" w:rsidR="004804D2" w:rsidRPr="00F519CD" w:rsidRDefault="004804D2" w:rsidP="008868A7">
      <w:pPr>
        <w:autoSpaceDE w:val="0"/>
        <w:autoSpaceDN w:val="0"/>
        <w:adjustRightInd w:val="0"/>
        <w:spacing w:after="0" w:line="276" w:lineRule="auto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14:paraId="50B4B6F8" w14:textId="77777777" w:rsidR="004804D2" w:rsidRPr="00F519CD" w:rsidRDefault="004804D2" w:rsidP="008868A7">
      <w:pPr>
        <w:spacing w:after="0" w:line="276" w:lineRule="auto"/>
        <w:jc w:val="center"/>
        <w:rPr>
          <w:rFonts w:ascii="Open Sans" w:eastAsia="Times New Roman" w:hAnsi="Open Sans" w:cs="Open Sans"/>
          <w:b/>
          <w:bCs/>
          <w:sz w:val="20"/>
          <w:szCs w:val="20"/>
          <w:lang w:eastAsia="pl-PL"/>
        </w:rPr>
      </w:pPr>
      <w:r w:rsidRPr="00F519CD">
        <w:rPr>
          <w:rFonts w:ascii="Open Sans" w:eastAsia="Times New Roman" w:hAnsi="Open Sans" w:cs="Open Sans"/>
          <w:b/>
          <w:bCs/>
          <w:sz w:val="20"/>
          <w:szCs w:val="20"/>
          <w:lang w:eastAsia="pl-PL"/>
        </w:rPr>
        <w:t>§ 3</w:t>
      </w:r>
    </w:p>
    <w:p w14:paraId="3FDC2E5F" w14:textId="2C9CD9FC" w:rsidR="004804D2" w:rsidRPr="00F519CD" w:rsidRDefault="004804D2" w:rsidP="008868A7">
      <w:pPr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Kupujący oświadcza, że dokonał oględzin oraz przeglądu stanu technicznego </w:t>
      </w:r>
      <w:r w:rsidR="008868A7" w:rsidRPr="00F519CD">
        <w:rPr>
          <w:rFonts w:ascii="Open Sans" w:eastAsia="Times New Roman" w:hAnsi="Open Sans" w:cs="Open Sans"/>
          <w:sz w:val="20"/>
          <w:szCs w:val="20"/>
          <w:lang w:eastAsia="pl-PL"/>
        </w:rPr>
        <w:t>p</w:t>
      </w: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ojazdu, a także oznaczenia numerowego </w:t>
      </w:r>
      <w:r w:rsidR="008868A7" w:rsidRPr="00F519CD">
        <w:rPr>
          <w:rFonts w:ascii="Open Sans" w:eastAsia="Times New Roman" w:hAnsi="Open Sans" w:cs="Open Sans"/>
          <w:sz w:val="20"/>
          <w:szCs w:val="20"/>
          <w:lang w:eastAsia="pl-PL"/>
        </w:rPr>
        <w:t>p</w:t>
      </w: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>ojazdu oraz nie będzie wnosił roszczeń wobec Sprzedającego z tytułu wad fizycznych pojazdu ujawnionych po dniu zakupu</w:t>
      </w:r>
      <w:r w:rsidR="0041682B" w:rsidRPr="00F519CD">
        <w:rPr>
          <w:rFonts w:ascii="Open Sans" w:eastAsia="Times New Roman" w:hAnsi="Open Sans" w:cs="Open Sans"/>
          <w:sz w:val="20"/>
          <w:szCs w:val="20"/>
          <w:lang w:eastAsia="pl-PL"/>
        </w:rPr>
        <w:t>.</w:t>
      </w:r>
    </w:p>
    <w:p w14:paraId="5F759F00" w14:textId="090E324D" w:rsidR="004804D2" w:rsidRPr="00F519CD" w:rsidRDefault="004804D2" w:rsidP="008868A7">
      <w:pPr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Kupujący oświadcza ponadto, że nie wnosi jakichkolwiek zastrzeżeń zarówno, co do stanu technicznego </w:t>
      </w:r>
      <w:r w:rsidR="008868A7" w:rsidRPr="00F519CD">
        <w:rPr>
          <w:rFonts w:ascii="Open Sans" w:eastAsia="Times New Roman" w:hAnsi="Open Sans" w:cs="Open Sans"/>
          <w:sz w:val="20"/>
          <w:szCs w:val="20"/>
          <w:lang w:eastAsia="pl-PL"/>
        </w:rPr>
        <w:t>p</w:t>
      </w: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ojazdu, jego właściwości, jego wszystkich parametrów, a także oznaczenia numerowego </w:t>
      </w:r>
      <w:r w:rsidR="008868A7" w:rsidRPr="00F519CD">
        <w:rPr>
          <w:rFonts w:ascii="Open Sans" w:eastAsia="Times New Roman" w:hAnsi="Open Sans" w:cs="Open Sans"/>
          <w:sz w:val="20"/>
          <w:szCs w:val="20"/>
          <w:lang w:eastAsia="pl-PL"/>
        </w:rPr>
        <w:t>p</w:t>
      </w: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ojazdu i dowodu rejestracyjnego. </w:t>
      </w:r>
    </w:p>
    <w:p w14:paraId="6E3BFBAF" w14:textId="77777777" w:rsidR="008868A7" w:rsidRPr="00F519CD" w:rsidRDefault="008868A7" w:rsidP="008868A7">
      <w:pPr>
        <w:spacing w:after="0" w:line="276" w:lineRule="auto"/>
        <w:jc w:val="center"/>
        <w:rPr>
          <w:rFonts w:ascii="Open Sans" w:eastAsia="Times New Roman" w:hAnsi="Open Sans" w:cs="Open Sans"/>
          <w:b/>
          <w:bCs/>
          <w:sz w:val="20"/>
          <w:szCs w:val="20"/>
          <w:lang w:eastAsia="pl-PL"/>
        </w:rPr>
      </w:pPr>
    </w:p>
    <w:p w14:paraId="3021FBBF" w14:textId="77777777" w:rsidR="00F519CD" w:rsidRPr="00F519CD" w:rsidRDefault="00F519CD" w:rsidP="008868A7">
      <w:pPr>
        <w:spacing w:after="0" w:line="276" w:lineRule="auto"/>
        <w:jc w:val="center"/>
        <w:rPr>
          <w:rFonts w:ascii="Open Sans" w:eastAsia="Times New Roman" w:hAnsi="Open Sans" w:cs="Open Sans"/>
          <w:b/>
          <w:bCs/>
          <w:sz w:val="20"/>
          <w:szCs w:val="20"/>
          <w:lang w:eastAsia="pl-PL"/>
        </w:rPr>
      </w:pPr>
    </w:p>
    <w:p w14:paraId="437634A5" w14:textId="77777777" w:rsidR="00F519CD" w:rsidRPr="00F519CD" w:rsidRDefault="00F519CD" w:rsidP="008868A7">
      <w:pPr>
        <w:spacing w:after="0" w:line="276" w:lineRule="auto"/>
        <w:jc w:val="center"/>
        <w:rPr>
          <w:rFonts w:ascii="Open Sans" w:eastAsia="Times New Roman" w:hAnsi="Open Sans" w:cs="Open Sans"/>
          <w:b/>
          <w:bCs/>
          <w:sz w:val="20"/>
          <w:szCs w:val="20"/>
          <w:lang w:eastAsia="pl-PL"/>
        </w:rPr>
      </w:pPr>
    </w:p>
    <w:p w14:paraId="3E61B305" w14:textId="22C38FF3" w:rsidR="004804D2" w:rsidRPr="00F519CD" w:rsidRDefault="004804D2" w:rsidP="008868A7">
      <w:pPr>
        <w:spacing w:after="0" w:line="276" w:lineRule="auto"/>
        <w:jc w:val="center"/>
        <w:rPr>
          <w:rFonts w:ascii="Open Sans" w:eastAsia="Times New Roman" w:hAnsi="Open Sans" w:cs="Open Sans"/>
          <w:b/>
          <w:bCs/>
          <w:sz w:val="20"/>
          <w:szCs w:val="20"/>
          <w:lang w:eastAsia="pl-PL"/>
        </w:rPr>
      </w:pPr>
      <w:r w:rsidRPr="00F519CD">
        <w:rPr>
          <w:rFonts w:ascii="Open Sans" w:eastAsia="Times New Roman" w:hAnsi="Open Sans" w:cs="Open Sans"/>
          <w:b/>
          <w:bCs/>
          <w:sz w:val="20"/>
          <w:szCs w:val="20"/>
          <w:lang w:eastAsia="pl-PL"/>
        </w:rPr>
        <w:t>§ 4</w:t>
      </w:r>
    </w:p>
    <w:p w14:paraId="451D8F7F" w14:textId="595EE126" w:rsidR="004804D2" w:rsidRPr="00F519CD" w:rsidRDefault="004804D2" w:rsidP="008868A7">
      <w:pPr>
        <w:numPr>
          <w:ilvl w:val="0"/>
          <w:numId w:val="4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lastRenderedPageBreak/>
        <w:t>Sprzedawca sprzedaje</w:t>
      </w:r>
      <w:r w:rsidR="008868A7" w:rsidRPr="00F519CD">
        <w:rPr>
          <w:rFonts w:ascii="Open Sans" w:eastAsia="Times New Roman" w:hAnsi="Open Sans" w:cs="Open Sans"/>
          <w:sz w:val="20"/>
          <w:szCs w:val="20"/>
          <w:lang w:eastAsia="pl-PL"/>
        </w:rPr>
        <w:t>,</w:t>
      </w: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 a Kupujący kupuje </w:t>
      </w:r>
      <w:r w:rsidR="008868A7" w:rsidRPr="00F519CD">
        <w:rPr>
          <w:rFonts w:ascii="Open Sans" w:eastAsia="Times New Roman" w:hAnsi="Open Sans" w:cs="Open Sans"/>
          <w:sz w:val="20"/>
          <w:szCs w:val="20"/>
          <w:lang w:eastAsia="pl-PL"/>
        </w:rPr>
        <w:t>p</w:t>
      </w: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>ojazd za cenę</w:t>
      </w:r>
      <w:r w:rsidR="00F519CD"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 </w:t>
      </w:r>
      <w:r w:rsidR="00866F1D">
        <w:rPr>
          <w:rFonts w:ascii="Open Sans" w:eastAsia="Times New Roman" w:hAnsi="Open Sans" w:cs="Open Sans"/>
          <w:sz w:val="20"/>
          <w:szCs w:val="20"/>
          <w:lang w:eastAsia="pl-PL"/>
        </w:rPr>
        <w:t>………………………………..</w:t>
      </w:r>
      <w:r w:rsidRPr="00F519CD">
        <w:rPr>
          <w:rFonts w:ascii="Open Sans" w:eastAsia="Times New Roman" w:hAnsi="Open Sans" w:cs="Open Sans"/>
          <w:b/>
          <w:sz w:val="20"/>
          <w:szCs w:val="20"/>
          <w:lang w:eastAsia="pl-PL"/>
        </w:rPr>
        <w:t>PLN</w:t>
      </w: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 brutto (słownie:</w:t>
      </w:r>
      <w:r w:rsidR="00866F1D">
        <w:rPr>
          <w:rFonts w:ascii="Open Sans" w:eastAsia="Times New Roman" w:hAnsi="Open Sans" w:cs="Open Sans"/>
          <w:sz w:val="20"/>
          <w:szCs w:val="20"/>
          <w:lang w:eastAsia="pl-PL"/>
        </w:rPr>
        <w:t>……………………………………….</w:t>
      </w: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>)</w:t>
      </w:r>
      <w:r w:rsidR="008868A7"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 z</w:t>
      </w:r>
      <w:r w:rsidR="0041682B"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godnie z ofertą </w:t>
      </w:r>
      <w:r w:rsidR="008868A7" w:rsidRPr="00F519CD">
        <w:rPr>
          <w:rFonts w:ascii="Open Sans" w:eastAsia="Times New Roman" w:hAnsi="Open Sans" w:cs="Open Sans"/>
          <w:sz w:val="20"/>
          <w:szCs w:val="20"/>
          <w:lang w:eastAsia="pl-PL"/>
        </w:rPr>
        <w:t>K</w:t>
      </w:r>
      <w:r w:rsidR="0041682B" w:rsidRPr="00F519CD">
        <w:rPr>
          <w:rFonts w:ascii="Open Sans" w:eastAsia="Times New Roman" w:hAnsi="Open Sans" w:cs="Open Sans"/>
          <w:sz w:val="20"/>
          <w:szCs w:val="20"/>
          <w:lang w:eastAsia="pl-PL"/>
        </w:rPr>
        <w:t>upującego.</w:t>
      </w:r>
    </w:p>
    <w:p w14:paraId="1A16DC52" w14:textId="070D92D7" w:rsidR="004804D2" w:rsidRPr="00F519CD" w:rsidRDefault="001B1822" w:rsidP="008868A7">
      <w:pPr>
        <w:numPr>
          <w:ilvl w:val="0"/>
          <w:numId w:val="4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Warunkiem podpisania umowy </w:t>
      </w:r>
      <w:r w:rsidR="002F0BB6" w:rsidRPr="00F519CD">
        <w:rPr>
          <w:rFonts w:ascii="Open Sans" w:eastAsia="Times New Roman" w:hAnsi="Open Sans" w:cs="Open Sans"/>
          <w:sz w:val="20"/>
          <w:szCs w:val="20"/>
          <w:lang w:eastAsia="pl-PL"/>
        </w:rPr>
        <w:t>jest dokonanie zapłaty za wylicytowany przedmiot przetargu</w:t>
      </w:r>
      <w:r w:rsidR="005A55D7"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 najpóźniej</w:t>
      </w:r>
      <w:r w:rsidR="002F0BB6"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 w dniu zawarcia umowy.</w:t>
      </w:r>
    </w:p>
    <w:p w14:paraId="7A0EFFD1" w14:textId="61C970E3" w:rsidR="004804D2" w:rsidRPr="00F519CD" w:rsidRDefault="004804D2" w:rsidP="008868A7">
      <w:pPr>
        <w:numPr>
          <w:ilvl w:val="0"/>
          <w:numId w:val="4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Kwota określona w ust. 1 </w:t>
      </w:r>
      <w:r w:rsidR="00866F1D">
        <w:rPr>
          <w:rFonts w:ascii="Open Sans" w:eastAsia="Times New Roman" w:hAnsi="Open Sans" w:cs="Open Sans"/>
          <w:sz w:val="20"/>
          <w:szCs w:val="20"/>
          <w:lang w:eastAsia="pl-PL"/>
        </w:rPr>
        <w:t>pomniejszona o kwotę wpłaconego przez Kupującego wadium w wysokości …………………………………………(słownie: …………………………………..</w:t>
      </w: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>zostanie zapłacona w walucie polskiej na podstawie faktury VAT ze stawką</w:t>
      </w:r>
      <w:r w:rsidR="008868A7" w:rsidRPr="00F519CD">
        <w:rPr>
          <w:rFonts w:ascii="Open Sans" w:eastAsia="Times New Roman" w:hAnsi="Open Sans" w:cs="Open Sans"/>
          <w:sz w:val="20"/>
          <w:szCs w:val="20"/>
          <w:lang w:eastAsia="pl-PL"/>
        </w:rPr>
        <w:t>:</w:t>
      </w: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 zwolniony z podatku VAT, wystawionej przez Sprzedawcę i</w:t>
      </w:r>
      <w:r w:rsidR="008868A7" w:rsidRPr="00F519CD">
        <w:rPr>
          <w:rFonts w:ascii="Open Sans" w:eastAsia="Times New Roman" w:hAnsi="Open Sans" w:cs="Open Sans"/>
          <w:sz w:val="20"/>
          <w:szCs w:val="20"/>
          <w:lang w:eastAsia="pl-PL"/>
        </w:rPr>
        <w:t> </w:t>
      </w: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>zaakceptowanej przez Kupującego</w:t>
      </w:r>
      <w:r w:rsidR="005A55D7" w:rsidRPr="00F519CD">
        <w:rPr>
          <w:rFonts w:ascii="Open Sans" w:eastAsia="Times New Roman" w:hAnsi="Open Sans" w:cs="Open Sans"/>
          <w:sz w:val="20"/>
          <w:szCs w:val="20"/>
          <w:lang w:eastAsia="pl-PL"/>
        </w:rPr>
        <w:t>.</w:t>
      </w:r>
    </w:p>
    <w:p w14:paraId="2C78E073" w14:textId="0801ACB6" w:rsidR="004804D2" w:rsidRPr="00F519CD" w:rsidRDefault="004804D2" w:rsidP="008868A7">
      <w:pPr>
        <w:numPr>
          <w:ilvl w:val="0"/>
          <w:numId w:val="4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>Płatność nastąpi w formie przelewu, na rachunek bankowy Sprzedawcy wskazany w</w:t>
      </w:r>
      <w:r w:rsidR="008868A7" w:rsidRPr="00F519CD">
        <w:rPr>
          <w:rFonts w:ascii="Open Sans" w:eastAsia="Times New Roman" w:hAnsi="Open Sans" w:cs="Open Sans"/>
          <w:sz w:val="20"/>
          <w:szCs w:val="20"/>
          <w:lang w:eastAsia="pl-PL"/>
        </w:rPr>
        <w:t> </w:t>
      </w: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>fakturze</w:t>
      </w:r>
      <w:r w:rsidR="008868A7" w:rsidRPr="00F519CD">
        <w:rPr>
          <w:rFonts w:ascii="Open Sans" w:eastAsia="Times New Roman" w:hAnsi="Open Sans" w:cs="Open Sans"/>
          <w:sz w:val="20"/>
          <w:szCs w:val="20"/>
          <w:lang w:eastAsia="pl-PL"/>
        </w:rPr>
        <w:t>.</w:t>
      </w: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 Za datę dokonania zapłaty uznaje się datę uznania rachunku Sprzedawcy.</w:t>
      </w:r>
    </w:p>
    <w:p w14:paraId="3447686E" w14:textId="77777777" w:rsidR="004804D2" w:rsidRPr="00F519CD" w:rsidRDefault="004804D2" w:rsidP="008868A7">
      <w:pPr>
        <w:numPr>
          <w:ilvl w:val="0"/>
          <w:numId w:val="4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Wydanie przedmiotu umowy nastąpi niezwłocznie po dokonaniu zapłaty. Odbiór Pojazdu zostanie potwierdzony </w:t>
      </w:r>
      <w:r w:rsidRPr="00F519CD">
        <w:rPr>
          <w:rFonts w:ascii="Open Sans" w:eastAsia="Times New Roman" w:hAnsi="Open Sans" w:cs="Open Sans"/>
          <w:i/>
          <w:sz w:val="20"/>
          <w:szCs w:val="20"/>
          <w:lang w:eastAsia="pl-PL"/>
        </w:rPr>
        <w:t>Protokołem przekazania</w:t>
      </w: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>, stanowiącym załącznik do umowy.</w:t>
      </w:r>
    </w:p>
    <w:p w14:paraId="2A3EBF2C" w14:textId="44632C42" w:rsidR="004804D2" w:rsidRPr="00F519CD" w:rsidRDefault="004804D2" w:rsidP="008868A7">
      <w:pPr>
        <w:numPr>
          <w:ilvl w:val="0"/>
          <w:numId w:val="4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Wraz z wydaniem przedmiotu umowy Sprzedawca przekaże Kupującemu wszelkie posiadane przez niego rzeczy służące do korzystania z </w:t>
      </w:r>
      <w:r w:rsidR="008868A7" w:rsidRPr="00F519CD">
        <w:rPr>
          <w:rFonts w:ascii="Open Sans" w:eastAsia="Times New Roman" w:hAnsi="Open Sans" w:cs="Open Sans"/>
          <w:sz w:val="20"/>
          <w:szCs w:val="20"/>
          <w:lang w:eastAsia="pl-PL"/>
        </w:rPr>
        <w:t>p</w:t>
      </w: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ojazdu zgodnie z </w:t>
      </w:r>
      <w:r w:rsidRPr="00F519CD">
        <w:rPr>
          <w:rFonts w:ascii="Open Sans" w:eastAsia="Times New Roman" w:hAnsi="Open Sans" w:cs="Open Sans"/>
          <w:i/>
          <w:sz w:val="20"/>
          <w:szCs w:val="20"/>
          <w:lang w:eastAsia="pl-PL"/>
        </w:rPr>
        <w:t>Protokołem przekazania</w:t>
      </w: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>, stanowiącym załącznik do umowy.</w:t>
      </w:r>
    </w:p>
    <w:p w14:paraId="281231B2" w14:textId="77777777" w:rsidR="008868A7" w:rsidRPr="00F519CD" w:rsidRDefault="008868A7" w:rsidP="008868A7">
      <w:pPr>
        <w:spacing w:after="0" w:line="276" w:lineRule="auto"/>
        <w:jc w:val="center"/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</w:pPr>
    </w:p>
    <w:p w14:paraId="4438D400" w14:textId="25D64498" w:rsidR="004804D2" w:rsidRPr="00F519CD" w:rsidRDefault="004804D2" w:rsidP="008868A7">
      <w:pPr>
        <w:spacing w:after="0" w:line="276" w:lineRule="auto"/>
        <w:jc w:val="center"/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pl-PL"/>
        </w:rPr>
      </w:pPr>
      <w:r w:rsidRPr="00F519CD"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pl-PL"/>
        </w:rPr>
        <w:t>§ 5</w:t>
      </w:r>
    </w:p>
    <w:p w14:paraId="06F9E0C0" w14:textId="1057B2C8" w:rsidR="004804D2" w:rsidRPr="00F519CD" w:rsidRDefault="00A76515" w:rsidP="008868A7">
      <w:pPr>
        <w:spacing w:after="0" w:line="276" w:lineRule="auto"/>
        <w:jc w:val="both"/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</w:pPr>
      <w:r w:rsidRPr="00F519CD"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  <w:t>1.</w:t>
      </w:r>
      <w:r w:rsidR="008868A7" w:rsidRPr="00F519CD"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  <w:t xml:space="preserve"> </w:t>
      </w:r>
      <w:r w:rsidR="004804D2" w:rsidRPr="00F519CD"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  <w:t>Sprzedający zastrzega sobie prawo własności sprzedanej rzeczy aż do zupełnego uiszczenia ceny kupna, o której mowa § 4 ust.1.</w:t>
      </w:r>
    </w:p>
    <w:p w14:paraId="258429C2" w14:textId="57D29FC6" w:rsidR="00A76515" w:rsidRPr="00F519CD" w:rsidRDefault="00A76515" w:rsidP="008868A7">
      <w:pPr>
        <w:spacing w:after="0" w:line="276" w:lineRule="auto"/>
        <w:jc w:val="both"/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</w:pPr>
      <w:r w:rsidRPr="00F519CD"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  <w:t>2. Ryzyko przypadkowej utraty lub uszkodzenia przedmiotu sprzedaży przechodzi na Kupującego z chwilą odbioru przedmiotu sprzedaży.</w:t>
      </w:r>
    </w:p>
    <w:p w14:paraId="539BAEF1" w14:textId="77777777" w:rsidR="008868A7" w:rsidRPr="00F519CD" w:rsidRDefault="008868A7" w:rsidP="008868A7">
      <w:pPr>
        <w:spacing w:after="0" w:line="276" w:lineRule="auto"/>
        <w:jc w:val="center"/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</w:pPr>
    </w:p>
    <w:p w14:paraId="3B2FC97E" w14:textId="1459C9B4" w:rsidR="004804D2" w:rsidRPr="00F519CD" w:rsidRDefault="004804D2" w:rsidP="008868A7">
      <w:pPr>
        <w:spacing w:after="0" w:line="276" w:lineRule="auto"/>
        <w:jc w:val="center"/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pl-PL"/>
        </w:rPr>
      </w:pPr>
      <w:r w:rsidRPr="00F519CD"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pl-PL"/>
        </w:rPr>
        <w:t>§ 6</w:t>
      </w:r>
    </w:p>
    <w:p w14:paraId="132AA4FF" w14:textId="77777777" w:rsidR="008868A7" w:rsidRPr="00F519CD" w:rsidRDefault="00A76515" w:rsidP="008868A7">
      <w:pPr>
        <w:spacing w:after="0" w:line="276" w:lineRule="auto"/>
        <w:jc w:val="both"/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</w:pPr>
      <w:r w:rsidRPr="00F519CD"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  <w:t>Strony ustaliły, że wszelkiego rodzaju koszty transakcji wynikające z realizacji niniejszej umowy ponosi Kupujący.</w:t>
      </w:r>
    </w:p>
    <w:p w14:paraId="2B4BF872" w14:textId="77777777" w:rsidR="008868A7" w:rsidRPr="00F519CD" w:rsidRDefault="008868A7" w:rsidP="008868A7">
      <w:pPr>
        <w:spacing w:after="0" w:line="276" w:lineRule="auto"/>
        <w:jc w:val="center"/>
        <w:rPr>
          <w:rFonts w:ascii="Open Sans" w:eastAsia="Times New Roman" w:hAnsi="Open Sans" w:cs="Open Sans"/>
          <w:color w:val="000000"/>
          <w:sz w:val="20"/>
          <w:szCs w:val="20"/>
          <w:lang w:eastAsia="pl-PL"/>
        </w:rPr>
      </w:pPr>
    </w:p>
    <w:p w14:paraId="6E05FF26" w14:textId="1693485E" w:rsidR="004804D2" w:rsidRPr="00F519CD" w:rsidRDefault="004804D2" w:rsidP="008868A7">
      <w:pPr>
        <w:spacing w:after="0" w:line="276" w:lineRule="auto"/>
        <w:jc w:val="center"/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pl-PL"/>
        </w:rPr>
      </w:pPr>
      <w:r w:rsidRPr="00F519CD"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pl-PL"/>
        </w:rPr>
        <w:t>§ 7</w:t>
      </w:r>
    </w:p>
    <w:p w14:paraId="771A518F" w14:textId="36859751" w:rsidR="004804D2" w:rsidRPr="00F519CD" w:rsidRDefault="00CD07E8" w:rsidP="008868A7">
      <w:pPr>
        <w:numPr>
          <w:ilvl w:val="0"/>
          <w:numId w:val="5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Protokół przekazania samochodu </w:t>
      </w:r>
      <w:r w:rsidR="004804D2" w:rsidRPr="00F519CD">
        <w:rPr>
          <w:rFonts w:ascii="Open Sans" w:eastAsia="Times New Roman" w:hAnsi="Open Sans" w:cs="Open Sans"/>
          <w:sz w:val="20"/>
          <w:szCs w:val="20"/>
          <w:lang w:eastAsia="pl-PL"/>
        </w:rPr>
        <w:t>stanowi integralną część umowy.</w:t>
      </w:r>
    </w:p>
    <w:p w14:paraId="47B7C56C" w14:textId="77777777" w:rsidR="004804D2" w:rsidRPr="00F519CD" w:rsidRDefault="004804D2" w:rsidP="008868A7">
      <w:pPr>
        <w:numPr>
          <w:ilvl w:val="0"/>
          <w:numId w:val="5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>Wszelkie zmiany umowy wymagają formy pisemnej pod rygorem nieważności.</w:t>
      </w:r>
    </w:p>
    <w:p w14:paraId="701D9E6B" w14:textId="77777777" w:rsidR="004804D2" w:rsidRPr="00F519CD" w:rsidRDefault="004804D2" w:rsidP="008868A7">
      <w:pPr>
        <w:numPr>
          <w:ilvl w:val="0"/>
          <w:numId w:val="5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>Do spraw nieuregulowanych umową mają zastosowanie przepisy Kodeksu Cywilnego.</w:t>
      </w:r>
    </w:p>
    <w:p w14:paraId="3B535513" w14:textId="3F721959" w:rsidR="004804D2" w:rsidRPr="00F519CD" w:rsidRDefault="004804D2" w:rsidP="008868A7">
      <w:pPr>
        <w:numPr>
          <w:ilvl w:val="0"/>
          <w:numId w:val="5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>Wszelkie spory wynikające z niniejszej umowy będzie rozstrzygał sąd właściwy dla siedziby Sprzedającego.</w:t>
      </w:r>
      <w:r w:rsidR="00A76515"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 </w:t>
      </w:r>
    </w:p>
    <w:p w14:paraId="20DBAEB6" w14:textId="3E7E1FF6" w:rsidR="00A76515" w:rsidRPr="00F519CD" w:rsidRDefault="00A76515" w:rsidP="008868A7">
      <w:pPr>
        <w:numPr>
          <w:ilvl w:val="0"/>
          <w:numId w:val="5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 xml:space="preserve">Prawem właściwym dla zobowiązań wynikających z niniejszej umowy będzie prawo polskie. </w:t>
      </w:r>
    </w:p>
    <w:p w14:paraId="0B28F601" w14:textId="4CF34105" w:rsidR="00A76515" w:rsidRPr="00F519CD" w:rsidRDefault="004804D2" w:rsidP="008868A7">
      <w:pPr>
        <w:numPr>
          <w:ilvl w:val="0"/>
          <w:numId w:val="5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>Umowę sporządzono w dwóch jednobrzmiących egzemplarzach, z których każdy stanowi dowód jej zawarcia, po jednym egzemplarzu dla każdej ze Stron.</w:t>
      </w:r>
    </w:p>
    <w:p w14:paraId="47547181" w14:textId="77777777" w:rsidR="00F519CD" w:rsidRPr="00F519CD" w:rsidRDefault="00F519CD" w:rsidP="008868A7">
      <w:pPr>
        <w:spacing w:after="0" w:line="276" w:lineRule="auto"/>
        <w:ind w:left="426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14:paraId="65BDCA69" w14:textId="77777777" w:rsidR="008868A7" w:rsidRDefault="008868A7" w:rsidP="008868A7">
      <w:pPr>
        <w:spacing w:after="0" w:line="276" w:lineRule="auto"/>
        <w:ind w:left="426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14:paraId="637A84AA" w14:textId="77777777" w:rsidR="00F519CD" w:rsidRPr="00F519CD" w:rsidRDefault="00F519CD" w:rsidP="008868A7">
      <w:pPr>
        <w:spacing w:after="0" w:line="276" w:lineRule="auto"/>
        <w:ind w:left="426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14:paraId="1D95A91B" w14:textId="77777777" w:rsidR="005C0FBA" w:rsidRPr="00F519CD" w:rsidRDefault="005C0FBA" w:rsidP="008868A7">
      <w:pPr>
        <w:spacing w:after="0" w:line="276" w:lineRule="auto"/>
        <w:ind w:left="426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14:paraId="3E790D0F" w14:textId="77777777" w:rsidR="004804D2" w:rsidRPr="00F519CD" w:rsidRDefault="004804D2" w:rsidP="008868A7">
      <w:pPr>
        <w:spacing w:after="0" w:line="276" w:lineRule="auto"/>
        <w:jc w:val="center"/>
        <w:rPr>
          <w:rFonts w:ascii="Open Sans" w:eastAsia="Times New Roman" w:hAnsi="Open Sans" w:cs="Open Sans"/>
          <w:b/>
          <w:sz w:val="20"/>
          <w:szCs w:val="20"/>
          <w:lang w:eastAsia="pl-PL"/>
        </w:rPr>
      </w:pP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>……………………………………….</w:t>
      </w: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ab/>
      </w: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tab/>
        <w:t>……………………………………….</w:t>
      </w:r>
      <w:r w:rsidRPr="00F519CD">
        <w:rPr>
          <w:rFonts w:ascii="Open Sans" w:eastAsia="Times New Roman" w:hAnsi="Open Sans" w:cs="Open Sans"/>
          <w:sz w:val="20"/>
          <w:szCs w:val="20"/>
          <w:lang w:eastAsia="pl-PL"/>
        </w:rPr>
        <w:br/>
      </w:r>
      <w:r w:rsidRPr="00F519CD">
        <w:rPr>
          <w:rFonts w:ascii="Open Sans" w:eastAsia="Times New Roman" w:hAnsi="Open Sans" w:cs="Open Sans"/>
          <w:b/>
          <w:sz w:val="20"/>
          <w:szCs w:val="20"/>
          <w:lang w:eastAsia="pl-PL"/>
        </w:rPr>
        <w:t>SPRZEDAWCA</w:t>
      </w:r>
      <w:r w:rsidRPr="00F519CD">
        <w:rPr>
          <w:rFonts w:ascii="Open Sans" w:eastAsia="Times New Roman" w:hAnsi="Open Sans" w:cs="Open Sans"/>
          <w:b/>
          <w:sz w:val="20"/>
          <w:szCs w:val="20"/>
          <w:lang w:eastAsia="pl-PL"/>
        </w:rPr>
        <w:tab/>
      </w:r>
      <w:r w:rsidRPr="00F519CD">
        <w:rPr>
          <w:rFonts w:ascii="Open Sans" w:eastAsia="Times New Roman" w:hAnsi="Open Sans" w:cs="Open Sans"/>
          <w:b/>
          <w:sz w:val="20"/>
          <w:szCs w:val="20"/>
          <w:lang w:eastAsia="pl-PL"/>
        </w:rPr>
        <w:tab/>
      </w:r>
      <w:r w:rsidRPr="00F519CD">
        <w:rPr>
          <w:rFonts w:ascii="Open Sans" w:eastAsia="Times New Roman" w:hAnsi="Open Sans" w:cs="Open Sans"/>
          <w:b/>
          <w:sz w:val="20"/>
          <w:szCs w:val="20"/>
          <w:lang w:eastAsia="pl-PL"/>
        </w:rPr>
        <w:tab/>
      </w:r>
      <w:r w:rsidRPr="00F519CD">
        <w:rPr>
          <w:rFonts w:ascii="Open Sans" w:eastAsia="Times New Roman" w:hAnsi="Open Sans" w:cs="Open Sans"/>
          <w:b/>
          <w:sz w:val="20"/>
          <w:szCs w:val="20"/>
          <w:lang w:eastAsia="pl-PL"/>
        </w:rPr>
        <w:tab/>
      </w:r>
      <w:r w:rsidRPr="00F519CD">
        <w:rPr>
          <w:rFonts w:ascii="Open Sans" w:eastAsia="Times New Roman" w:hAnsi="Open Sans" w:cs="Open Sans"/>
          <w:b/>
          <w:sz w:val="20"/>
          <w:szCs w:val="20"/>
          <w:lang w:eastAsia="pl-PL"/>
        </w:rPr>
        <w:tab/>
      </w:r>
      <w:r w:rsidRPr="00F519CD">
        <w:rPr>
          <w:rFonts w:ascii="Open Sans" w:eastAsia="Times New Roman" w:hAnsi="Open Sans" w:cs="Open Sans"/>
          <w:b/>
          <w:sz w:val="20"/>
          <w:szCs w:val="20"/>
          <w:lang w:eastAsia="pl-PL"/>
        </w:rPr>
        <w:tab/>
        <w:t>KUPUJĄCY</w:t>
      </w:r>
    </w:p>
    <w:p w14:paraId="5C4C5EB8" w14:textId="77777777" w:rsidR="00F519CD" w:rsidRDefault="00F519CD" w:rsidP="008868A7">
      <w:pPr>
        <w:spacing w:after="0" w:line="276" w:lineRule="auto"/>
        <w:jc w:val="center"/>
        <w:rPr>
          <w:rFonts w:ascii="Open Sans" w:eastAsia="Times New Roman" w:hAnsi="Open Sans" w:cs="Open Sans"/>
          <w:b/>
          <w:sz w:val="20"/>
          <w:szCs w:val="20"/>
          <w:lang w:eastAsia="pl-PL"/>
        </w:rPr>
      </w:pPr>
    </w:p>
    <w:p w14:paraId="75062C10" w14:textId="77777777" w:rsidR="00F519CD" w:rsidRDefault="00F519CD" w:rsidP="008868A7">
      <w:pPr>
        <w:spacing w:after="0" w:line="276" w:lineRule="auto"/>
        <w:jc w:val="center"/>
        <w:rPr>
          <w:rFonts w:ascii="Open Sans" w:eastAsia="Times New Roman" w:hAnsi="Open Sans" w:cs="Open Sans"/>
          <w:b/>
          <w:sz w:val="20"/>
          <w:szCs w:val="20"/>
          <w:lang w:eastAsia="pl-PL"/>
        </w:rPr>
      </w:pPr>
    </w:p>
    <w:p w14:paraId="7974EF5B" w14:textId="77777777" w:rsidR="00F519CD" w:rsidRPr="00F519CD" w:rsidRDefault="00F519CD" w:rsidP="008868A7">
      <w:pPr>
        <w:spacing w:after="0" w:line="276" w:lineRule="auto"/>
        <w:jc w:val="center"/>
        <w:rPr>
          <w:rFonts w:ascii="Open Sans" w:eastAsia="Times New Roman" w:hAnsi="Open Sans" w:cs="Open Sans"/>
          <w:b/>
          <w:sz w:val="20"/>
          <w:szCs w:val="20"/>
          <w:lang w:eastAsia="pl-PL"/>
        </w:rPr>
      </w:pPr>
    </w:p>
    <w:p w14:paraId="1A5BDE8A" w14:textId="1CE9EEF3" w:rsidR="002F0BB6" w:rsidRPr="00F519CD" w:rsidRDefault="002F0BB6" w:rsidP="008868A7">
      <w:pPr>
        <w:spacing w:after="0" w:line="276" w:lineRule="auto"/>
        <w:rPr>
          <w:rFonts w:ascii="Open Sans" w:hAnsi="Open Sans" w:cs="Open Sans"/>
          <w:sz w:val="20"/>
          <w:szCs w:val="20"/>
        </w:rPr>
      </w:pPr>
      <w:r w:rsidRPr="00F519CD">
        <w:rPr>
          <w:rFonts w:ascii="Open Sans" w:hAnsi="Open Sans" w:cs="Open Sans"/>
          <w:sz w:val="20"/>
          <w:szCs w:val="20"/>
        </w:rPr>
        <w:lastRenderedPageBreak/>
        <w:t>Załączniki do umowy:</w:t>
      </w:r>
    </w:p>
    <w:p w14:paraId="5A1584C5" w14:textId="4764DC05" w:rsidR="002F0BB6" w:rsidRPr="00F519CD" w:rsidRDefault="00866F1D" w:rsidP="008868A7">
      <w:pPr>
        <w:spacing w:after="0" w:line="276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1. </w:t>
      </w:r>
      <w:r w:rsidR="002F0BB6" w:rsidRPr="00F519CD">
        <w:rPr>
          <w:rFonts w:ascii="Open Sans" w:hAnsi="Open Sans" w:cs="Open Sans"/>
          <w:sz w:val="20"/>
          <w:szCs w:val="20"/>
        </w:rPr>
        <w:t>Protokół przekazania samochodu</w:t>
      </w:r>
    </w:p>
    <w:p w14:paraId="6583DE24" w14:textId="03598489" w:rsidR="002F0BB6" w:rsidRDefault="00866F1D" w:rsidP="008868A7">
      <w:pPr>
        <w:spacing w:after="0" w:line="276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2. </w:t>
      </w:r>
      <w:r w:rsidR="002F0BB6" w:rsidRPr="00F519CD">
        <w:rPr>
          <w:rFonts w:ascii="Open Sans" w:hAnsi="Open Sans" w:cs="Open Sans"/>
          <w:sz w:val="20"/>
          <w:szCs w:val="20"/>
        </w:rPr>
        <w:t>Oferta kupującego</w:t>
      </w:r>
      <w:r>
        <w:rPr>
          <w:rFonts w:ascii="Open Sans" w:hAnsi="Open Sans" w:cs="Open Sans"/>
          <w:sz w:val="20"/>
          <w:szCs w:val="20"/>
        </w:rPr>
        <w:t>,</w:t>
      </w:r>
    </w:p>
    <w:p w14:paraId="23A5D5D1" w14:textId="23220A59" w:rsidR="00866F1D" w:rsidRPr="00F519CD" w:rsidRDefault="00866F1D" w:rsidP="008868A7">
      <w:pPr>
        <w:spacing w:after="0" w:line="276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3. Ogłoszenie o przetargu </w:t>
      </w:r>
    </w:p>
    <w:sectPr w:rsidR="00866F1D" w:rsidRPr="00F51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9DC54" w14:textId="77777777" w:rsidR="00C32D99" w:rsidRDefault="00C32D99" w:rsidP="004804D2">
      <w:pPr>
        <w:spacing w:after="0" w:line="240" w:lineRule="auto"/>
      </w:pPr>
      <w:r>
        <w:separator/>
      </w:r>
    </w:p>
  </w:endnote>
  <w:endnote w:type="continuationSeparator" w:id="0">
    <w:p w14:paraId="7DAC2B63" w14:textId="77777777" w:rsidR="00C32D99" w:rsidRDefault="00C32D99" w:rsidP="00480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06F73" w14:textId="77777777" w:rsidR="00C32D99" w:rsidRDefault="00C32D99" w:rsidP="004804D2">
      <w:pPr>
        <w:spacing w:after="0" w:line="240" w:lineRule="auto"/>
      </w:pPr>
      <w:r>
        <w:separator/>
      </w:r>
    </w:p>
  </w:footnote>
  <w:footnote w:type="continuationSeparator" w:id="0">
    <w:p w14:paraId="125A51A0" w14:textId="77777777" w:rsidR="00C32D99" w:rsidRDefault="00C32D99" w:rsidP="00480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D65E9"/>
    <w:multiLevelType w:val="hybridMultilevel"/>
    <w:tmpl w:val="33CED9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97235"/>
    <w:multiLevelType w:val="hybridMultilevel"/>
    <w:tmpl w:val="24CAA7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224D14"/>
    <w:multiLevelType w:val="hybridMultilevel"/>
    <w:tmpl w:val="24CAA7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323C79"/>
    <w:multiLevelType w:val="hybridMultilevel"/>
    <w:tmpl w:val="24CAA7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6D719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87839875">
    <w:abstractNumId w:val="4"/>
    <w:lvlOverride w:ilvl="0">
      <w:startOverride w:val="1"/>
    </w:lvlOverride>
  </w:num>
  <w:num w:numId="2" w16cid:durableId="21087670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42636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65561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59632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78546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306"/>
    <w:rsid w:val="00006971"/>
    <w:rsid w:val="000E1306"/>
    <w:rsid w:val="001307A5"/>
    <w:rsid w:val="0016191A"/>
    <w:rsid w:val="001649A1"/>
    <w:rsid w:val="0016525E"/>
    <w:rsid w:val="001865EF"/>
    <w:rsid w:val="001B1822"/>
    <w:rsid w:val="001E7DC2"/>
    <w:rsid w:val="001F3AC0"/>
    <w:rsid w:val="001F7935"/>
    <w:rsid w:val="00203C0C"/>
    <w:rsid w:val="0021592A"/>
    <w:rsid w:val="002519D2"/>
    <w:rsid w:val="00294225"/>
    <w:rsid w:val="002F0BB6"/>
    <w:rsid w:val="00342AB3"/>
    <w:rsid w:val="0041682B"/>
    <w:rsid w:val="00436E3A"/>
    <w:rsid w:val="00453C5F"/>
    <w:rsid w:val="0046703A"/>
    <w:rsid w:val="004804D2"/>
    <w:rsid w:val="004B1A3B"/>
    <w:rsid w:val="004E7336"/>
    <w:rsid w:val="00520C1E"/>
    <w:rsid w:val="00576DD3"/>
    <w:rsid w:val="005A55D7"/>
    <w:rsid w:val="005B7BE8"/>
    <w:rsid w:val="005C0FBA"/>
    <w:rsid w:val="0063159A"/>
    <w:rsid w:val="00637240"/>
    <w:rsid w:val="00641650"/>
    <w:rsid w:val="00666456"/>
    <w:rsid w:val="006A4F15"/>
    <w:rsid w:val="007228BF"/>
    <w:rsid w:val="00727401"/>
    <w:rsid w:val="00735211"/>
    <w:rsid w:val="00767B3C"/>
    <w:rsid w:val="007C07CF"/>
    <w:rsid w:val="007E5E3D"/>
    <w:rsid w:val="00857447"/>
    <w:rsid w:val="00866F1D"/>
    <w:rsid w:val="008712B2"/>
    <w:rsid w:val="008868A7"/>
    <w:rsid w:val="00913266"/>
    <w:rsid w:val="00950087"/>
    <w:rsid w:val="009C1023"/>
    <w:rsid w:val="009D2B8F"/>
    <w:rsid w:val="009F3F6B"/>
    <w:rsid w:val="00A12113"/>
    <w:rsid w:val="00A33E25"/>
    <w:rsid w:val="00A37285"/>
    <w:rsid w:val="00A56D65"/>
    <w:rsid w:val="00A75B55"/>
    <w:rsid w:val="00A76515"/>
    <w:rsid w:val="00AA5048"/>
    <w:rsid w:val="00AB4B03"/>
    <w:rsid w:val="00AB7514"/>
    <w:rsid w:val="00AF6911"/>
    <w:rsid w:val="00B21E67"/>
    <w:rsid w:val="00BE3FA4"/>
    <w:rsid w:val="00BE4987"/>
    <w:rsid w:val="00C32D99"/>
    <w:rsid w:val="00C37C2F"/>
    <w:rsid w:val="00C57D8E"/>
    <w:rsid w:val="00C66AB0"/>
    <w:rsid w:val="00C72C15"/>
    <w:rsid w:val="00C87C4E"/>
    <w:rsid w:val="00CC0C32"/>
    <w:rsid w:val="00CD07E8"/>
    <w:rsid w:val="00CE7A90"/>
    <w:rsid w:val="00D0444C"/>
    <w:rsid w:val="00D41E3E"/>
    <w:rsid w:val="00D46884"/>
    <w:rsid w:val="00D6230F"/>
    <w:rsid w:val="00D714E7"/>
    <w:rsid w:val="00D72FDF"/>
    <w:rsid w:val="00DF290E"/>
    <w:rsid w:val="00E8024C"/>
    <w:rsid w:val="00E91638"/>
    <w:rsid w:val="00F10031"/>
    <w:rsid w:val="00F11484"/>
    <w:rsid w:val="00F519CD"/>
    <w:rsid w:val="00F94D30"/>
    <w:rsid w:val="00FD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B5FB9"/>
  <w15:chartTrackingRefBased/>
  <w15:docId w15:val="{813CE0C0-4D1E-4D18-B366-3415383F5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0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4D2"/>
  </w:style>
  <w:style w:type="paragraph" w:styleId="Stopka">
    <w:name w:val="footer"/>
    <w:basedOn w:val="Normalny"/>
    <w:link w:val="StopkaZnak"/>
    <w:uiPriority w:val="99"/>
    <w:unhideWhenUsed/>
    <w:rsid w:val="00480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4D2"/>
  </w:style>
  <w:style w:type="paragraph" w:styleId="Poprawka">
    <w:name w:val="Revision"/>
    <w:hidden/>
    <w:uiPriority w:val="99"/>
    <w:semiHidden/>
    <w:rsid w:val="00AB751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765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65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65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65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6515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765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3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e50fba-38a4-4316-9d1f-309c8f192bb3">
      <Terms xmlns="http://schemas.microsoft.com/office/infopath/2007/PartnerControls"/>
    </lcf76f155ced4ddcb4097134ff3c332f>
    <TaxCatchAll xmlns="8f446976-615d-4ba7-97fa-17c2c1f7bc1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EA8B1C26539A49B9A596A2374DF568" ma:contentTypeVersion="13" ma:contentTypeDescription="Utwórz nowy dokument." ma:contentTypeScope="" ma:versionID="443c907bba3bbb35fb89c7f1aea4d874">
  <xsd:schema xmlns:xsd="http://www.w3.org/2001/XMLSchema" xmlns:xs="http://www.w3.org/2001/XMLSchema" xmlns:p="http://schemas.microsoft.com/office/2006/metadata/properties" xmlns:ns2="eee50fba-38a4-4316-9d1f-309c8f192bb3" xmlns:ns3="8f446976-615d-4ba7-97fa-17c2c1f7bc10" targetNamespace="http://schemas.microsoft.com/office/2006/metadata/properties" ma:root="true" ma:fieldsID="617037bd859590d57a3f52e5561c1cfb" ns2:_="" ns3:_="">
    <xsd:import namespace="eee50fba-38a4-4316-9d1f-309c8f192bb3"/>
    <xsd:import namespace="8f446976-615d-4ba7-97fa-17c2c1f7bc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50fba-38a4-4316-9d1f-309c8f192b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fa863739-2181-4dd4-9bef-548d79595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46976-615d-4ba7-97fa-17c2c1f7bc1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f37dcc5-d6d2-403f-a6d5-4ab52d8e1f83}" ma:internalName="TaxCatchAll" ma:showField="CatchAllData" ma:web="8f446976-615d-4ba7-97fa-17c2c1f7b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8EC18-E651-4921-B8FE-213E23C5C994}">
  <ds:schemaRefs>
    <ds:schemaRef ds:uri="http://schemas.microsoft.com/office/2006/metadata/properties"/>
    <ds:schemaRef ds:uri="http://schemas.microsoft.com/office/infopath/2007/PartnerControls"/>
    <ds:schemaRef ds:uri="eee50fba-38a4-4316-9d1f-309c8f192bb3"/>
    <ds:schemaRef ds:uri="8f446976-615d-4ba7-97fa-17c2c1f7bc10"/>
  </ds:schemaRefs>
</ds:datastoreItem>
</file>

<file path=customXml/itemProps2.xml><?xml version="1.0" encoding="utf-8"?>
<ds:datastoreItem xmlns:ds="http://schemas.openxmlformats.org/officeDocument/2006/customXml" ds:itemID="{B0393EF1-DD18-4EBA-92CB-8E0945879D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3EBBAB-FBAA-4842-8BA6-0DA31D6A50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e50fba-38a4-4316-9d1f-309c8f192bb3"/>
    <ds:schemaRef ds:uri="8f446976-615d-4ba7-97fa-17c2c1f7bc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FB7B01-723D-4362-AE69-CAC2EC972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Waszkielewicz</dc:creator>
  <cp:keywords/>
  <dc:description/>
  <cp:lastModifiedBy>Konrad Kupiński</cp:lastModifiedBy>
  <cp:revision>6</cp:revision>
  <cp:lastPrinted>2024-12-10T09:06:00Z</cp:lastPrinted>
  <dcterms:created xsi:type="dcterms:W3CDTF">2025-06-05T11:48:00Z</dcterms:created>
  <dcterms:modified xsi:type="dcterms:W3CDTF">2025-06-25T13:55:00Z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0x01010063EA8B1C26539A49B9A596A2374DF568</vt:lpwstr>
  </property>
</Properties>
</file>