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BBA1" w14:textId="77777777" w:rsidR="00541EB8" w:rsidRDefault="00EA37A8" w:rsidP="00541EB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 w:rsidRPr="00103CDE">
        <w:rPr>
          <w:rFonts w:cs="Helv"/>
          <w:b/>
          <w:color w:val="000000"/>
          <w:sz w:val="24"/>
          <w:szCs w:val="24"/>
        </w:rPr>
        <w:t xml:space="preserve">OGŁOSZENIE O </w:t>
      </w:r>
      <w:r w:rsidR="00541EB8">
        <w:rPr>
          <w:rFonts w:cs="Helv"/>
          <w:b/>
          <w:color w:val="000000"/>
          <w:sz w:val="24"/>
          <w:szCs w:val="24"/>
        </w:rPr>
        <w:t>ZMIANIE PROGRAMU PRIORYTETOWEGO</w:t>
      </w:r>
    </w:p>
    <w:p w14:paraId="38A14224" w14:textId="77777777" w:rsidR="00541EB8" w:rsidRDefault="00541EB8" w:rsidP="00541EB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 xml:space="preserve">„CIEPŁE MIESZKANIE”  </w:t>
      </w:r>
    </w:p>
    <w:p w14:paraId="20E0F205" w14:textId="04A13CAC" w:rsidR="00541EB8" w:rsidRDefault="00541EB8" w:rsidP="00541EB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 xml:space="preserve">ORAZ </w:t>
      </w:r>
    </w:p>
    <w:p w14:paraId="05C2693E" w14:textId="52EAACAF" w:rsidR="004B0A17" w:rsidRDefault="00874725" w:rsidP="00C226A0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 xml:space="preserve">NABORZE WNIOSKÓW </w:t>
      </w:r>
      <w:r w:rsidR="003D1D8E">
        <w:rPr>
          <w:rFonts w:cs="Helv"/>
          <w:b/>
          <w:color w:val="000000"/>
          <w:sz w:val="24"/>
          <w:szCs w:val="24"/>
        </w:rPr>
        <w:t>W RAM</w:t>
      </w:r>
      <w:r w:rsidR="00422C31">
        <w:rPr>
          <w:rFonts w:cs="Helv"/>
          <w:b/>
          <w:color w:val="000000"/>
          <w:sz w:val="24"/>
          <w:szCs w:val="24"/>
        </w:rPr>
        <w:t>ACH</w:t>
      </w:r>
      <w:r>
        <w:rPr>
          <w:rFonts w:cs="Helv"/>
          <w:b/>
          <w:color w:val="000000"/>
          <w:sz w:val="24"/>
          <w:szCs w:val="24"/>
        </w:rPr>
        <w:t xml:space="preserve"> </w:t>
      </w:r>
      <w:r w:rsidR="004B0A17">
        <w:rPr>
          <w:rFonts w:cs="Helv"/>
          <w:b/>
          <w:color w:val="000000"/>
          <w:sz w:val="24"/>
          <w:szCs w:val="24"/>
        </w:rPr>
        <w:t>PROGRAM</w:t>
      </w:r>
      <w:r>
        <w:rPr>
          <w:rFonts w:cs="Helv"/>
          <w:b/>
          <w:color w:val="000000"/>
          <w:sz w:val="24"/>
          <w:szCs w:val="24"/>
        </w:rPr>
        <w:t>U</w:t>
      </w:r>
      <w:r w:rsidR="004B0A17">
        <w:rPr>
          <w:rFonts w:cs="Helv"/>
          <w:b/>
          <w:color w:val="000000"/>
          <w:sz w:val="24"/>
          <w:szCs w:val="24"/>
        </w:rPr>
        <w:t xml:space="preserve"> </w:t>
      </w:r>
      <w:r w:rsidR="004B5A53">
        <w:rPr>
          <w:rFonts w:cs="Helv"/>
          <w:b/>
          <w:color w:val="000000"/>
          <w:sz w:val="24"/>
          <w:szCs w:val="24"/>
        </w:rPr>
        <w:t>PRIORYTETOWEGO</w:t>
      </w:r>
    </w:p>
    <w:p w14:paraId="0E4C1DAF" w14:textId="77777777" w:rsidR="00EC7FAA" w:rsidRDefault="004B0A17" w:rsidP="00C226A0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>„</w:t>
      </w:r>
      <w:r w:rsidR="00F101EA">
        <w:rPr>
          <w:rFonts w:cs="Helv"/>
          <w:b/>
          <w:color w:val="000000"/>
          <w:sz w:val="24"/>
          <w:szCs w:val="24"/>
        </w:rPr>
        <w:t>CIEPŁE MIESZKANIE</w:t>
      </w:r>
      <w:r w:rsidR="00EC7FAA">
        <w:rPr>
          <w:rFonts w:cs="Helv"/>
          <w:b/>
          <w:color w:val="000000"/>
          <w:sz w:val="24"/>
          <w:szCs w:val="24"/>
        </w:rPr>
        <w:t>”</w:t>
      </w:r>
      <w:r>
        <w:rPr>
          <w:rFonts w:cs="Helv"/>
          <w:b/>
          <w:color w:val="000000"/>
          <w:sz w:val="24"/>
          <w:szCs w:val="24"/>
        </w:rPr>
        <w:t xml:space="preserve"> </w:t>
      </w:r>
    </w:p>
    <w:p w14:paraId="191B71DB" w14:textId="35A62700" w:rsidR="00683974" w:rsidRPr="00103CDE" w:rsidRDefault="004B0A17" w:rsidP="00C226A0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 xml:space="preserve">NA TERENIE </w:t>
      </w:r>
      <w:r w:rsidR="005623E1">
        <w:rPr>
          <w:rFonts w:cs="Helv"/>
          <w:b/>
          <w:color w:val="000000"/>
          <w:sz w:val="24"/>
          <w:szCs w:val="24"/>
        </w:rPr>
        <w:t>WOJ</w:t>
      </w:r>
      <w:r w:rsidR="00422C31">
        <w:rPr>
          <w:rFonts w:cs="Helv"/>
          <w:b/>
          <w:color w:val="000000"/>
          <w:sz w:val="24"/>
          <w:szCs w:val="24"/>
        </w:rPr>
        <w:t>EWÓDZTWA</w:t>
      </w:r>
      <w:r w:rsidR="00D22ACD">
        <w:rPr>
          <w:rFonts w:cs="Helv"/>
          <w:b/>
          <w:color w:val="000000"/>
          <w:sz w:val="24"/>
          <w:szCs w:val="24"/>
        </w:rPr>
        <w:t xml:space="preserve"> ZACHODNIOPOMORSKIEGO</w:t>
      </w:r>
    </w:p>
    <w:p w14:paraId="4CEBA9A3" w14:textId="77777777" w:rsidR="00EA37A8" w:rsidRDefault="00EA37A8" w:rsidP="00C226A0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07D7AC35" w14:textId="77777777" w:rsidR="0036522D" w:rsidRDefault="0036522D" w:rsidP="00C226A0">
      <w:pPr>
        <w:spacing w:after="0" w:line="240" w:lineRule="auto"/>
        <w:jc w:val="both"/>
      </w:pPr>
    </w:p>
    <w:p w14:paraId="3B4D4359" w14:textId="74358103" w:rsidR="00541EB8" w:rsidRDefault="003D20C1" w:rsidP="00541EB8">
      <w:pPr>
        <w:spacing w:after="0" w:line="240" w:lineRule="auto"/>
        <w:jc w:val="both"/>
      </w:pPr>
      <w:r w:rsidRPr="003D1D8E">
        <w:t xml:space="preserve">Wojewódzki </w:t>
      </w:r>
      <w:r w:rsidR="0036522D" w:rsidRPr="003D1D8E">
        <w:t xml:space="preserve">Fundusz Ochrony Środowiska i Gospodarki Wodnej </w:t>
      </w:r>
      <w:r w:rsidRPr="003D1D8E">
        <w:t xml:space="preserve">w </w:t>
      </w:r>
      <w:r w:rsidR="00D22ACD">
        <w:t xml:space="preserve">Szczecinie </w:t>
      </w:r>
      <w:r w:rsidR="00422C31" w:rsidRPr="003D1D8E">
        <w:t>(</w:t>
      </w:r>
      <w:r w:rsidR="005635D0">
        <w:t>dalej</w:t>
      </w:r>
      <w:r w:rsidR="001144D2">
        <w:t>:</w:t>
      </w:r>
      <w:r w:rsidR="005635D0">
        <w:t xml:space="preserve"> </w:t>
      </w:r>
      <w:proofErr w:type="spellStart"/>
      <w:r w:rsidR="00422C31" w:rsidRPr="003D1D8E">
        <w:t>WFOŚiGW</w:t>
      </w:r>
      <w:proofErr w:type="spellEnd"/>
      <w:r w:rsidR="001144D2">
        <w:t>)</w:t>
      </w:r>
      <w:r w:rsidR="00541EB8">
        <w:t xml:space="preserve"> ogłasza zmianę programu priorytetowego „Ciepłe Mieszkanie” (dalej: „Program”).</w:t>
      </w:r>
    </w:p>
    <w:p w14:paraId="5D7DED59" w14:textId="77777777" w:rsidR="00541EB8" w:rsidRDefault="00541EB8" w:rsidP="00541EB8">
      <w:pPr>
        <w:spacing w:after="0" w:line="240" w:lineRule="auto"/>
        <w:jc w:val="both"/>
      </w:pPr>
    </w:p>
    <w:p w14:paraId="6F2AA565" w14:textId="64884D74" w:rsidR="00541EB8" w:rsidRDefault="00541EB8" w:rsidP="00541EB8">
      <w:r>
        <w:t xml:space="preserve">WFOŚiGW ogłasza II nabór wniosków o dofinansowanie w ramach Programu </w:t>
      </w:r>
      <w:r w:rsidRPr="00541EB8">
        <w:rPr>
          <w:b/>
        </w:rPr>
        <w:t>dla gmin</w:t>
      </w:r>
      <w:r>
        <w:t xml:space="preserve"> z terenu województwa </w:t>
      </w:r>
      <w:r w:rsidR="00DF4D1E">
        <w:t>zachodniopomorskiego</w:t>
      </w:r>
      <w:r>
        <w:t>, który będzie prowadzony zgodnie z obowiązującym po zmianie Programem wraz z załącznikami.</w:t>
      </w:r>
    </w:p>
    <w:p w14:paraId="392FCDA6" w14:textId="77777777" w:rsidR="003A5FEC" w:rsidRDefault="003A5FEC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F1285A" w14:textId="77777777" w:rsidR="00272394" w:rsidRPr="00F01DB6" w:rsidRDefault="00272394" w:rsidP="000635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01DB6">
        <w:rPr>
          <w:rFonts w:asciiTheme="minorHAnsi" w:hAnsiTheme="minorHAnsi" w:cstheme="minorHAnsi"/>
          <w:b/>
        </w:rPr>
        <w:t>CEL PROGRAMU</w:t>
      </w:r>
      <w:r w:rsidR="00F01DB6">
        <w:rPr>
          <w:rFonts w:asciiTheme="minorHAnsi" w:hAnsiTheme="minorHAnsi" w:cstheme="minorHAnsi"/>
          <w:b/>
        </w:rPr>
        <w:t>:</w:t>
      </w:r>
    </w:p>
    <w:p w14:paraId="33A5F6BD" w14:textId="77777777" w:rsidR="00C226A0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635BC">
        <w:rPr>
          <w:rFonts w:asciiTheme="minorHAnsi" w:hAnsiTheme="minorHAnsi" w:cstheme="minorHAnsi"/>
        </w:rPr>
        <w:t xml:space="preserve">Program </w:t>
      </w:r>
      <w:r w:rsidR="004B5A53">
        <w:rPr>
          <w:rFonts w:asciiTheme="minorHAnsi" w:hAnsiTheme="minorHAnsi" w:cstheme="minorHAnsi"/>
        </w:rPr>
        <w:t xml:space="preserve">priorytetowy </w:t>
      </w:r>
      <w:r w:rsidRPr="000635BC">
        <w:rPr>
          <w:rFonts w:asciiTheme="minorHAnsi" w:hAnsiTheme="minorHAnsi" w:cstheme="minorHAnsi"/>
        </w:rPr>
        <w:t>„Ciepłe Mieszkanie</w:t>
      </w:r>
      <w:r w:rsidR="00EC1B29">
        <w:rPr>
          <w:rFonts w:asciiTheme="minorHAnsi" w:hAnsiTheme="minorHAnsi" w:cstheme="minorHAnsi"/>
        </w:rPr>
        <w:t>”</w:t>
      </w:r>
      <w:r w:rsidRPr="000635BC">
        <w:rPr>
          <w:rFonts w:asciiTheme="minorHAnsi" w:hAnsiTheme="minorHAnsi" w:cstheme="minorHAnsi"/>
        </w:rPr>
        <w:t xml:space="preserve"> ma na celu</w:t>
      </w:r>
      <w:r>
        <w:rPr>
          <w:rFonts w:asciiTheme="minorHAnsi" w:hAnsiTheme="minorHAnsi" w:cstheme="minorHAnsi"/>
        </w:rPr>
        <w:t xml:space="preserve"> poprawę</w:t>
      </w:r>
      <w:r w:rsidRPr="000635BC">
        <w:rPr>
          <w:rFonts w:asciiTheme="minorHAnsi" w:hAnsiTheme="minorHAnsi" w:cstheme="minorHAnsi"/>
        </w:rPr>
        <w:t xml:space="preserve"> jakości powietrza oraz zmniejszenie emisji pyłów oraz g</w:t>
      </w:r>
      <w:r>
        <w:rPr>
          <w:rFonts w:asciiTheme="minorHAnsi" w:hAnsiTheme="minorHAnsi" w:cstheme="minorHAnsi"/>
        </w:rPr>
        <w:t xml:space="preserve">azów cieplarnianych poprzez </w:t>
      </w:r>
      <w:r w:rsidRPr="000635BC">
        <w:rPr>
          <w:rFonts w:asciiTheme="minorHAnsi" w:hAnsiTheme="minorHAnsi" w:cstheme="minorHAnsi"/>
        </w:rPr>
        <w:t>wymianę źródeł ciepła i poprawę efektywności energe</w:t>
      </w:r>
      <w:r>
        <w:rPr>
          <w:rFonts w:asciiTheme="minorHAnsi" w:hAnsiTheme="minorHAnsi" w:cstheme="minorHAnsi"/>
        </w:rPr>
        <w:t xml:space="preserve">tycznej w lokalach mieszkalnych znajdujących </w:t>
      </w:r>
      <w:r w:rsidRPr="000635BC">
        <w:rPr>
          <w:rFonts w:asciiTheme="minorHAnsi" w:hAnsiTheme="minorHAnsi" w:cstheme="minorHAnsi"/>
        </w:rPr>
        <w:t>się w budynkach mieszkalnych wielorodzinnych</w:t>
      </w:r>
      <w:r>
        <w:rPr>
          <w:rFonts w:asciiTheme="minorHAnsi" w:hAnsiTheme="minorHAnsi" w:cstheme="minorHAnsi"/>
        </w:rPr>
        <w:t>.</w:t>
      </w:r>
    </w:p>
    <w:p w14:paraId="1A8A387B" w14:textId="77777777" w:rsidR="000F3A8D" w:rsidRDefault="000F3A8D" w:rsidP="000F3A8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F775D3" w14:textId="41B62A6B" w:rsidR="003A5FEC" w:rsidRDefault="003A5FEC" w:rsidP="000F3A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3A8D">
        <w:rPr>
          <w:rFonts w:asciiTheme="minorHAnsi" w:hAnsiTheme="minorHAnsi" w:cstheme="minorHAnsi"/>
        </w:rPr>
        <w:t xml:space="preserve">Wsparciem objęte będą przedsięwzięcia polegające na wymianie nieefektywnych źródeł ciepła na paliwo stałe </w:t>
      </w:r>
      <w:r w:rsidR="00571187" w:rsidRPr="000F3A8D">
        <w:rPr>
          <w:rFonts w:asciiTheme="minorHAnsi" w:hAnsiTheme="minorHAnsi" w:cstheme="minorHAnsi"/>
        </w:rPr>
        <w:t>i </w:t>
      </w:r>
      <w:r w:rsidRPr="000F3A8D">
        <w:rPr>
          <w:rFonts w:asciiTheme="minorHAnsi" w:hAnsiTheme="minorHAnsi" w:cstheme="minorHAnsi"/>
        </w:rPr>
        <w:t>poprawie efektywności energetycznej w lokalach mieszkalnych znajdujących się budynkach mieszkalnych wielorodzinnych</w:t>
      </w:r>
      <w:r w:rsidR="000F3A8D" w:rsidRPr="000F3A8D">
        <w:rPr>
          <w:rFonts w:asciiTheme="minorHAnsi" w:hAnsiTheme="minorHAnsi" w:cstheme="minorHAnsi"/>
        </w:rPr>
        <w:t xml:space="preserve"> </w:t>
      </w:r>
      <w:r w:rsidR="009950E1">
        <w:rPr>
          <w:rFonts w:asciiTheme="minorHAnsi" w:hAnsiTheme="minorHAnsi" w:cstheme="minorHAnsi"/>
        </w:rPr>
        <w:t xml:space="preserve">w tym </w:t>
      </w:r>
      <w:r w:rsidR="00BD2CCF">
        <w:rPr>
          <w:rFonts w:asciiTheme="minorHAnsi" w:hAnsiTheme="minorHAnsi" w:cstheme="minorHAnsi"/>
        </w:rPr>
        <w:t>budynkach</w:t>
      </w:r>
      <w:r w:rsidR="00B4621C">
        <w:rPr>
          <w:rFonts w:asciiTheme="minorHAnsi" w:hAnsiTheme="minorHAnsi" w:cstheme="minorHAnsi"/>
        </w:rPr>
        <w:t xml:space="preserve">, w których powstała </w:t>
      </w:r>
      <w:r w:rsidR="000F3A8D" w:rsidRPr="000F3A8D">
        <w:rPr>
          <w:rFonts w:asciiTheme="minorHAnsi" w:hAnsiTheme="minorHAnsi" w:cstheme="minorHAnsi"/>
        </w:rPr>
        <w:t>wspólnot</w:t>
      </w:r>
      <w:r w:rsidR="00B4621C">
        <w:rPr>
          <w:rFonts w:asciiTheme="minorHAnsi" w:hAnsiTheme="minorHAnsi" w:cstheme="minorHAnsi"/>
        </w:rPr>
        <w:t>a</w:t>
      </w:r>
      <w:r w:rsidR="000F3A8D" w:rsidRPr="000F3A8D">
        <w:rPr>
          <w:rFonts w:asciiTheme="minorHAnsi" w:hAnsiTheme="minorHAnsi" w:cstheme="minorHAnsi"/>
        </w:rPr>
        <w:t xml:space="preserve"> mieszkaniow</w:t>
      </w:r>
      <w:r w:rsidR="00B4621C">
        <w:rPr>
          <w:rFonts w:asciiTheme="minorHAnsi" w:hAnsiTheme="minorHAnsi" w:cstheme="minorHAnsi"/>
        </w:rPr>
        <w:t>a</w:t>
      </w:r>
      <w:r w:rsidR="000F3A8D" w:rsidRPr="000F3A8D">
        <w:rPr>
          <w:rFonts w:asciiTheme="minorHAnsi" w:hAnsiTheme="minorHAnsi" w:cstheme="minorHAnsi"/>
        </w:rPr>
        <w:t xml:space="preserve"> (w rozumieniu ustawy z dnia 24 czerwca 1994 r. o własności lokali) obejmując</w:t>
      </w:r>
      <w:r w:rsidR="00B4621C">
        <w:rPr>
          <w:rFonts w:asciiTheme="minorHAnsi" w:hAnsiTheme="minorHAnsi" w:cstheme="minorHAnsi"/>
        </w:rPr>
        <w:t>a</w:t>
      </w:r>
      <w:r w:rsidR="000F3A8D" w:rsidRPr="000F3A8D">
        <w:rPr>
          <w:rFonts w:asciiTheme="minorHAnsi" w:hAnsiTheme="minorHAnsi" w:cstheme="minorHAnsi"/>
        </w:rPr>
        <w:t xml:space="preserve"> od 3 do 7 lokali mieszkalnych</w:t>
      </w:r>
      <w:r w:rsidR="00BD2CCF">
        <w:rPr>
          <w:rFonts w:asciiTheme="minorHAnsi" w:hAnsiTheme="minorHAnsi" w:cstheme="minorHAnsi"/>
        </w:rPr>
        <w:t>,</w:t>
      </w:r>
      <w:r w:rsidR="000F3A8D" w:rsidRPr="000F3A8D">
        <w:rPr>
          <w:rFonts w:asciiTheme="minorHAnsi" w:hAnsiTheme="minorHAnsi" w:cstheme="minorHAnsi"/>
        </w:rPr>
        <w:t xml:space="preserve"> spełniając</w:t>
      </w:r>
      <w:r w:rsidR="009950E1">
        <w:rPr>
          <w:rFonts w:asciiTheme="minorHAnsi" w:hAnsiTheme="minorHAnsi" w:cstheme="minorHAnsi"/>
        </w:rPr>
        <w:t>e</w:t>
      </w:r>
      <w:r w:rsidR="000F3A8D" w:rsidRPr="000F3A8D">
        <w:rPr>
          <w:rFonts w:asciiTheme="minorHAnsi" w:hAnsiTheme="minorHAnsi" w:cstheme="minorHAnsi"/>
        </w:rPr>
        <w:t xml:space="preserve"> warunki </w:t>
      </w:r>
      <w:r w:rsidR="00C234D2">
        <w:rPr>
          <w:rFonts w:asciiTheme="minorHAnsi" w:hAnsiTheme="minorHAnsi" w:cstheme="minorHAnsi"/>
        </w:rPr>
        <w:t>P</w:t>
      </w:r>
      <w:r w:rsidR="000F3A8D" w:rsidRPr="000F3A8D">
        <w:rPr>
          <w:rFonts w:asciiTheme="minorHAnsi" w:hAnsiTheme="minorHAnsi" w:cstheme="minorHAnsi"/>
        </w:rPr>
        <w:t>rogramu</w:t>
      </w:r>
      <w:r w:rsidR="000F3A8D" w:rsidRPr="000F3A8D">
        <w:rPr>
          <w:rFonts w:asciiTheme="minorHAnsi" w:hAnsiTheme="minorHAnsi" w:cstheme="minorHAnsi"/>
          <w:bCs/>
        </w:rPr>
        <w:t>.</w:t>
      </w:r>
    </w:p>
    <w:p w14:paraId="306FC5DE" w14:textId="77777777" w:rsidR="003A5FEC" w:rsidRDefault="003A5FEC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06A18D" w14:textId="77777777" w:rsidR="00272394" w:rsidRPr="00F01DB6" w:rsidRDefault="00272394" w:rsidP="000635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01DB6">
        <w:rPr>
          <w:rFonts w:asciiTheme="minorHAnsi" w:hAnsiTheme="minorHAnsi" w:cstheme="minorHAnsi"/>
          <w:b/>
        </w:rPr>
        <w:t>BUDŻET PROGRAMU</w:t>
      </w:r>
    </w:p>
    <w:p w14:paraId="6F76EB77" w14:textId="74F09788" w:rsidR="003A5FEC" w:rsidRDefault="000635BC" w:rsidP="0055118D">
      <w:pPr>
        <w:pStyle w:val="Tekstkomentarza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  <w:sz w:val="22"/>
          <w:szCs w:val="22"/>
        </w:rPr>
        <w:t xml:space="preserve">Na dofinansowanie przedsięwzięć przewidziano kwotę: </w:t>
      </w:r>
      <w:r w:rsidR="000F3A8D">
        <w:rPr>
          <w:rFonts w:asciiTheme="minorHAnsi" w:hAnsiTheme="minorHAnsi" w:cstheme="minorHAnsi"/>
          <w:sz w:val="22"/>
          <w:szCs w:val="22"/>
          <w:lang w:val="pl-PL"/>
        </w:rPr>
        <w:t>1 750 000</w:t>
      </w:r>
      <w:r w:rsidR="00C40057">
        <w:rPr>
          <w:rFonts w:asciiTheme="minorHAnsi" w:hAnsiTheme="minorHAnsi" w:cstheme="minorHAnsi"/>
          <w:sz w:val="22"/>
          <w:szCs w:val="22"/>
        </w:rPr>
        <w:t> </w:t>
      </w:r>
      <w:r w:rsidR="00C40057">
        <w:rPr>
          <w:rFonts w:asciiTheme="minorHAnsi" w:hAnsiTheme="minorHAnsi" w:cstheme="minorHAnsi"/>
          <w:sz w:val="22"/>
          <w:szCs w:val="22"/>
          <w:lang w:val="pl-PL"/>
        </w:rPr>
        <w:t xml:space="preserve">000 </w:t>
      </w:r>
      <w:r w:rsidRPr="003D1D8E">
        <w:rPr>
          <w:rFonts w:asciiTheme="minorHAnsi" w:hAnsiTheme="minorHAnsi" w:cstheme="minorHAnsi"/>
          <w:sz w:val="22"/>
          <w:szCs w:val="22"/>
        </w:rPr>
        <w:t>zł.</w:t>
      </w:r>
    </w:p>
    <w:p w14:paraId="4034199C" w14:textId="77777777" w:rsidR="00272394" w:rsidRPr="00F01DB6" w:rsidRDefault="00272394" w:rsidP="000635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01DB6">
        <w:rPr>
          <w:rFonts w:asciiTheme="minorHAnsi" w:hAnsiTheme="minorHAnsi" w:cstheme="minorHAnsi"/>
          <w:b/>
        </w:rPr>
        <w:t xml:space="preserve">BENEFICJENCI: </w:t>
      </w:r>
    </w:p>
    <w:p w14:paraId="29C7465F" w14:textId="77777777" w:rsidR="00272394" w:rsidRDefault="00272394" w:rsidP="000635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Gminy</w:t>
      </w:r>
    </w:p>
    <w:p w14:paraId="5CE3760A" w14:textId="77777777" w:rsidR="00272394" w:rsidRDefault="00272394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7906C4C" w14:textId="552D7547" w:rsidR="00C40057" w:rsidRPr="00C40057" w:rsidRDefault="00C5699D" w:rsidP="004A3B3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</w:rPr>
        <w:t xml:space="preserve">Program </w:t>
      </w:r>
      <w:r w:rsidR="00BC78F8" w:rsidRPr="003D1D8E">
        <w:rPr>
          <w:rFonts w:asciiTheme="minorHAnsi" w:hAnsiTheme="minorHAnsi" w:cstheme="minorHAnsi"/>
        </w:rPr>
        <w:t xml:space="preserve">realizowany w formie dotacji </w:t>
      </w:r>
      <w:r w:rsidRPr="003D1D8E">
        <w:rPr>
          <w:rFonts w:asciiTheme="minorHAnsi" w:hAnsiTheme="minorHAnsi" w:cstheme="minorHAnsi"/>
        </w:rPr>
        <w:t>skierowany jest do</w:t>
      </w:r>
      <w:r w:rsidR="002D4068" w:rsidRPr="003D1D8E">
        <w:rPr>
          <w:rFonts w:asciiTheme="minorHAnsi" w:hAnsiTheme="minorHAnsi" w:cstheme="minorHAnsi"/>
        </w:rPr>
        <w:t xml:space="preserve"> gmin</w:t>
      </w:r>
      <w:r w:rsidR="000635BC">
        <w:rPr>
          <w:rFonts w:asciiTheme="minorHAnsi" w:hAnsiTheme="minorHAnsi" w:cstheme="minorHAnsi"/>
        </w:rPr>
        <w:t xml:space="preserve">, które w ramach </w:t>
      </w:r>
      <w:r w:rsidR="00272394">
        <w:rPr>
          <w:rFonts w:asciiTheme="minorHAnsi" w:hAnsiTheme="minorHAnsi" w:cstheme="minorHAnsi"/>
        </w:rPr>
        <w:t>P</w:t>
      </w:r>
      <w:r w:rsidR="000635BC">
        <w:rPr>
          <w:rFonts w:asciiTheme="minorHAnsi" w:hAnsiTheme="minorHAnsi" w:cstheme="minorHAnsi"/>
        </w:rPr>
        <w:t>rogramu mogą uzyskać</w:t>
      </w:r>
      <w:r w:rsidR="00BF7B2D">
        <w:rPr>
          <w:rFonts w:asciiTheme="minorHAnsi" w:hAnsiTheme="minorHAnsi" w:cstheme="minorHAnsi"/>
        </w:rPr>
        <w:t xml:space="preserve"> </w:t>
      </w:r>
      <w:r w:rsidR="000635BC">
        <w:rPr>
          <w:rFonts w:asciiTheme="minorHAnsi" w:hAnsiTheme="minorHAnsi" w:cstheme="minorHAnsi"/>
        </w:rPr>
        <w:t xml:space="preserve"> dotację </w:t>
      </w:r>
      <w:r w:rsidR="00BF7B2D">
        <w:rPr>
          <w:rFonts w:asciiTheme="minorHAnsi" w:hAnsiTheme="minorHAnsi" w:cstheme="minorHAnsi"/>
        </w:rPr>
        <w:t>ze środków udostępnionych WFOŚiGW przez Narodowy Fundusz Ochrony Środowiska i Gospodarki Wodnej a</w:t>
      </w:r>
      <w:r w:rsidR="00571187">
        <w:rPr>
          <w:rFonts w:asciiTheme="minorHAnsi" w:hAnsiTheme="minorHAnsi" w:cstheme="minorHAnsi"/>
        </w:rPr>
        <w:t> </w:t>
      </w:r>
      <w:r w:rsidR="00BF7B2D">
        <w:rPr>
          <w:rFonts w:asciiTheme="minorHAnsi" w:hAnsiTheme="minorHAnsi" w:cstheme="minorHAnsi"/>
        </w:rPr>
        <w:t xml:space="preserve">następie udzielić dotacji </w:t>
      </w:r>
      <w:r w:rsidR="000635BC">
        <w:rPr>
          <w:rFonts w:asciiTheme="minorHAnsi" w:hAnsiTheme="minorHAnsi" w:cstheme="minorHAnsi"/>
        </w:rPr>
        <w:t>beneficjent</w:t>
      </w:r>
      <w:r w:rsidR="00BF7B2D">
        <w:rPr>
          <w:rFonts w:asciiTheme="minorHAnsi" w:hAnsiTheme="minorHAnsi" w:cstheme="minorHAnsi"/>
        </w:rPr>
        <w:t>om</w:t>
      </w:r>
      <w:r w:rsidR="000635BC">
        <w:rPr>
          <w:rFonts w:asciiTheme="minorHAnsi" w:hAnsiTheme="minorHAnsi" w:cstheme="minorHAnsi"/>
        </w:rPr>
        <w:t xml:space="preserve"> końcowy</w:t>
      </w:r>
      <w:r w:rsidR="00BF7B2D">
        <w:rPr>
          <w:rFonts w:asciiTheme="minorHAnsi" w:hAnsiTheme="minorHAnsi" w:cstheme="minorHAnsi"/>
        </w:rPr>
        <w:t>m</w:t>
      </w:r>
      <w:r w:rsidR="000635BC">
        <w:rPr>
          <w:rFonts w:asciiTheme="minorHAnsi" w:hAnsiTheme="minorHAnsi" w:cstheme="minorHAnsi"/>
        </w:rPr>
        <w:t xml:space="preserve"> </w:t>
      </w:r>
      <w:r w:rsidR="007170D0">
        <w:rPr>
          <w:rFonts w:cstheme="minorHAnsi"/>
        </w:rPr>
        <w:t xml:space="preserve">realizującym </w:t>
      </w:r>
      <w:r w:rsidR="007170D0" w:rsidRPr="000635BC">
        <w:rPr>
          <w:rFonts w:cstheme="minorHAnsi"/>
        </w:rPr>
        <w:t>przedsięwzięcie będące przedmiotem dofinansowania</w:t>
      </w:r>
      <w:r w:rsidR="007170D0">
        <w:rPr>
          <w:rFonts w:cstheme="minorHAnsi"/>
        </w:rPr>
        <w:t xml:space="preserve"> </w:t>
      </w:r>
      <w:r w:rsidR="000635BC">
        <w:rPr>
          <w:rFonts w:asciiTheme="minorHAnsi" w:hAnsiTheme="minorHAnsi" w:cstheme="minorHAnsi"/>
        </w:rPr>
        <w:t>tj.</w:t>
      </w:r>
      <w:r w:rsidR="00C40057">
        <w:rPr>
          <w:rFonts w:asciiTheme="minorHAnsi" w:hAnsiTheme="minorHAnsi" w:cstheme="minorHAnsi"/>
        </w:rPr>
        <w:t>:</w:t>
      </w:r>
    </w:p>
    <w:p w14:paraId="657F5C02" w14:textId="048620BE" w:rsidR="00B4621C" w:rsidRDefault="00E9685C" w:rsidP="00DE5D7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C40057">
        <w:rPr>
          <w:rFonts w:asciiTheme="minorHAnsi" w:hAnsiTheme="minorHAnsi" w:cstheme="minorHAnsi"/>
        </w:rPr>
        <w:t xml:space="preserve"> </w:t>
      </w:r>
      <w:r w:rsidR="00C40057" w:rsidRPr="00C40057">
        <w:rPr>
          <w:rFonts w:asciiTheme="minorHAnsi" w:hAnsiTheme="minorHAnsi" w:cstheme="minorHAnsi"/>
        </w:rPr>
        <w:t>osob</w:t>
      </w:r>
      <w:r w:rsidR="00C40057">
        <w:rPr>
          <w:rFonts w:asciiTheme="minorHAnsi" w:hAnsiTheme="minorHAnsi" w:cstheme="minorHAnsi"/>
        </w:rPr>
        <w:t>om</w:t>
      </w:r>
      <w:r w:rsidR="00C40057" w:rsidRPr="00C40057">
        <w:rPr>
          <w:rFonts w:asciiTheme="minorHAnsi" w:hAnsiTheme="minorHAnsi" w:cstheme="minorHAnsi"/>
        </w:rPr>
        <w:t xml:space="preserve"> fizyczn</w:t>
      </w:r>
      <w:r w:rsidR="00C40057">
        <w:rPr>
          <w:rFonts w:asciiTheme="minorHAnsi" w:hAnsiTheme="minorHAnsi" w:cstheme="minorHAnsi"/>
        </w:rPr>
        <w:t>ym</w:t>
      </w:r>
      <w:r w:rsidR="00C40057" w:rsidRPr="00C40057">
        <w:rPr>
          <w:rFonts w:asciiTheme="minorHAnsi" w:hAnsiTheme="minorHAnsi" w:cstheme="minorHAnsi"/>
        </w:rPr>
        <w:t xml:space="preserve"> posiadając</w:t>
      </w:r>
      <w:r w:rsidR="00C40057">
        <w:rPr>
          <w:rFonts w:asciiTheme="minorHAnsi" w:hAnsiTheme="minorHAnsi" w:cstheme="minorHAnsi"/>
        </w:rPr>
        <w:t>ym</w:t>
      </w:r>
      <w:r w:rsidR="00C40057" w:rsidRPr="00C40057">
        <w:rPr>
          <w:rFonts w:asciiTheme="minorHAnsi" w:hAnsiTheme="minorHAnsi" w:cstheme="minorHAnsi"/>
        </w:rPr>
        <w:t xml:space="preserve"> tytuł prawny do lokalu mieszkalnego znajdującego się w budynku mieszkalnym wielorodzinnym wynikający </w:t>
      </w:r>
      <w:r w:rsidR="00C40057">
        <w:rPr>
          <w:rFonts w:asciiTheme="minorHAnsi" w:hAnsiTheme="minorHAnsi" w:cstheme="minorHAnsi"/>
        </w:rPr>
        <w:t xml:space="preserve">z </w:t>
      </w:r>
      <w:r w:rsidR="00C40057" w:rsidRPr="00C40057">
        <w:rPr>
          <w:rFonts w:asciiTheme="minorHAnsi" w:hAnsiTheme="minorHAnsi" w:cstheme="minorHAnsi"/>
        </w:rPr>
        <w:t>prawa własności</w:t>
      </w:r>
      <w:r w:rsidR="00C40057">
        <w:rPr>
          <w:rFonts w:asciiTheme="minorHAnsi" w:hAnsiTheme="minorHAnsi" w:cstheme="minorHAnsi"/>
        </w:rPr>
        <w:t xml:space="preserve"> lub </w:t>
      </w:r>
      <w:r w:rsidR="00C40057" w:rsidRPr="00C40057">
        <w:rPr>
          <w:rFonts w:asciiTheme="minorHAnsi" w:hAnsiTheme="minorHAnsi" w:cstheme="minorHAnsi"/>
        </w:rPr>
        <w:t>ograniczonego prawa rzeczowego</w:t>
      </w:r>
      <w:r w:rsidR="00C40057">
        <w:rPr>
          <w:rFonts w:asciiTheme="minorHAnsi" w:hAnsiTheme="minorHAnsi" w:cstheme="minorHAnsi"/>
        </w:rPr>
        <w:t xml:space="preserve">, </w:t>
      </w:r>
      <w:r w:rsidR="00C40057" w:rsidRPr="00C40057">
        <w:rPr>
          <w:rFonts w:asciiTheme="minorHAnsi" w:hAnsiTheme="minorHAnsi" w:cstheme="minorHAnsi"/>
        </w:rPr>
        <w:t>albo</w:t>
      </w:r>
      <w:r w:rsidR="00C40057">
        <w:rPr>
          <w:rFonts w:asciiTheme="minorHAnsi" w:hAnsiTheme="minorHAnsi" w:cstheme="minorHAnsi"/>
        </w:rPr>
        <w:t xml:space="preserve"> </w:t>
      </w:r>
      <w:r w:rsidR="00C40057" w:rsidRPr="00C40057">
        <w:rPr>
          <w:rFonts w:asciiTheme="minorHAnsi" w:hAnsiTheme="minorHAnsi" w:cstheme="minorHAnsi"/>
        </w:rPr>
        <w:t>najmu lokalu mieszkalnego stanowiącego własność gminy wchodzącego w skład mieszkaniowego zasobu gminy</w:t>
      </w:r>
      <w:r w:rsidR="00C40057">
        <w:rPr>
          <w:rFonts w:asciiTheme="minorHAnsi" w:hAnsiTheme="minorHAnsi" w:cstheme="minorHAnsi"/>
        </w:rPr>
        <w:t xml:space="preserve">, </w:t>
      </w:r>
      <w:r w:rsidR="00C40057" w:rsidRPr="00C40057">
        <w:rPr>
          <w:rFonts w:asciiTheme="minorHAnsi" w:hAnsiTheme="minorHAnsi" w:cstheme="minorHAnsi"/>
        </w:rPr>
        <w:t xml:space="preserve">jeżeli </w:t>
      </w:r>
      <w:r w:rsidR="00BC3E6D">
        <w:rPr>
          <w:rFonts w:asciiTheme="minorHAnsi" w:hAnsiTheme="minorHAnsi" w:cstheme="minorHAnsi"/>
        </w:rPr>
        <w:br/>
      </w:r>
      <w:r w:rsidR="00C40057" w:rsidRPr="00C40057">
        <w:rPr>
          <w:rFonts w:asciiTheme="minorHAnsi" w:hAnsiTheme="minorHAnsi" w:cstheme="minorHAnsi"/>
        </w:rPr>
        <w:t xml:space="preserve">nie wszystkie lokale mieszkalne w tym budynku stanowią własność gminy, </w:t>
      </w:r>
    </w:p>
    <w:p w14:paraId="083A7561" w14:textId="48C6A574" w:rsidR="00E002D4" w:rsidRDefault="00E002D4" w:rsidP="00E002D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jeżeli budynek wielorodzinny</w:t>
      </w:r>
      <w:r w:rsidR="0061388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 którym znajduje się lokal mieszkalny objęty przedsięwzięciem zlokalizowany jest na terenie tej gminy </w:t>
      </w:r>
    </w:p>
    <w:p w14:paraId="3CBE48CA" w14:textId="446DE7D2" w:rsidR="00B4621C" w:rsidRDefault="00B4621C" w:rsidP="00DE5D7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gdy</w:t>
      </w:r>
      <w:r w:rsidR="00E002D4">
        <w:rPr>
          <w:rFonts w:asciiTheme="minorHAnsi" w:hAnsiTheme="minorHAnsi" w:cstheme="minorHAnsi"/>
        </w:rPr>
        <w:t xml:space="preserve"> d</w:t>
      </w:r>
      <w:r w:rsidR="00E002D4" w:rsidRPr="00E002D4">
        <w:rPr>
          <w:rFonts w:asciiTheme="minorHAnsi" w:hAnsiTheme="minorHAnsi" w:cstheme="minorHAnsi"/>
        </w:rPr>
        <w:t xml:space="preserve">ochód roczny </w:t>
      </w:r>
      <w:r w:rsidR="00E002D4">
        <w:rPr>
          <w:rFonts w:asciiTheme="minorHAnsi" w:hAnsiTheme="minorHAnsi" w:cstheme="minorHAnsi"/>
        </w:rPr>
        <w:t>osoby fizycznej</w:t>
      </w:r>
      <w:r w:rsidR="00E002D4" w:rsidRPr="00E002D4">
        <w:rPr>
          <w:rFonts w:asciiTheme="minorHAnsi" w:hAnsiTheme="minorHAnsi" w:cstheme="minorHAnsi"/>
        </w:rPr>
        <w:t xml:space="preserve"> </w:t>
      </w:r>
      <w:r w:rsidR="00E002D4">
        <w:rPr>
          <w:rFonts w:asciiTheme="minorHAnsi" w:hAnsiTheme="minorHAnsi" w:cstheme="minorHAnsi"/>
        </w:rPr>
        <w:t xml:space="preserve">będącej beneficjentem końcowym </w:t>
      </w:r>
      <w:r w:rsidR="00E002D4" w:rsidRPr="00E002D4">
        <w:rPr>
          <w:rFonts w:asciiTheme="minorHAnsi" w:hAnsiTheme="minorHAnsi" w:cstheme="minorHAnsi"/>
        </w:rPr>
        <w:t xml:space="preserve">nie przekracza kwoty 135 000 zł – </w:t>
      </w:r>
      <w:r w:rsidR="006C52B3">
        <w:rPr>
          <w:rFonts w:asciiTheme="minorHAnsi" w:hAnsiTheme="minorHAnsi" w:cstheme="minorHAnsi"/>
        </w:rPr>
        <w:br/>
      </w:r>
      <w:r w:rsidR="00E002D4" w:rsidRPr="00E002D4">
        <w:rPr>
          <w:rFonts w:asciiTheme="minorHAnsi" w:hAnsiTheme="minorHAnsi" w:cstheme="minorHAnsi"/>
        </w:rPr>
        <w:t>w ramach Części 1) Programu,</w:t>
      </w:r>
    </w:p>
    <w:p w14:paraId="0C7FE6F3" w14:textId="77777777" w:rsidR="007170D0" w:rsidRDefault="00E002D4" w:rsidP="00E002D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gdy </w:t>
      </w:r>
      <w:r w:rsidRPr="00E002D4">
        <w:rPr>
          <w:rFonts w:asciiTheme="minorHAnsi" w:hAnsiTheme="minorHAnsi" w:cstheme="minorHAnsi"/>
        </w:rPr>
        <w:t xml:space="preserve">przeciętny miesięczny dochód na jednego członka gospodarstwa domowego </w:t>
      </w:r>
      <w:r w:rsidR="007170D0">
        <w:rPr>
          <w:rFonts w:asciiTheme="minorHAnsi" w:hAnsiTheme="minorHAnsi" w:cstheme="minorHAnsi"/>
        </w:rPr>
        <w:t>osoby fizycznej</w:t>
      </w:r>
      <w:r w:rsidR="007170D0" w:rsidRPr="00E002D4">
        <w:rPr>
          <w:rFonts w:asciiTheme="minorHAnsi" w:hAnsiTheme="minorHAnsi" w:cstheme="minorHAnsi"/>
        </w:rPr>
        <w:t xml:space="preserve"> </w:t>
      </w:r>
      <w:r w:rsidR="007170D0">
        <w:rPr>
          <w:rFonts w:asciiTheme="minorHAnsi" w:hAnsiTheme="minorHAnsi" w:cstheme="minorHAnsi"/>
        </w:rPr>
        <w:t xml:space="preserve">będącej beneficjentem końcowym, </w:t>
      </w:r>
      <w:r w:rsidRPr="00E002D4">
        <w:rPr>
          <w:rFonts w:asciiTheme="minorHAnsi" w:hAnsiTheme="minorHAnsi" w:cstheme="minorHAnsi"/>
        </w:rPr>
        <w:t xml:space="preserve">wskazany w zaświadczeniu wydawanym na zasadach określonych w art. 411 ust. 10g </w:t>
      </w:r>
      <w:r w:rsidRPr="00E002D4">
        <w:rPr>
          <w:rFonts w:asciiTheme="minorHAnsi" w:hAnsiTheme="minorHAnsi" w:cstheme="minorHAnsi"/>
        </w:rPr>
        <w:lastRenderedPageBreak/>
        <w:t xml:space="preserve">ustawy – </w:t>
      </w:r>
      <w:r w:rsidRPr="006C52B3">
        <w:rPr>
          <w:rFonts w:asciiTheme="minorHAnsi" w:hAnsiTheme="minorHAnsi" w:cstheme="minorHAnsi"/>
          <w:i/>
          <w:iCs/>
        </w:rPr>
        <w:t>Prawo ochrony środowiska</w:t>
      </w:r>
      <w:r>
        <w:rPr>
          <w:rFonts w:asciiTheme="minorHAnsi" w:hAnsiTheme="minorHAnsi" w:cstheme="minorHAnsi"/>
        </w:rPr>
        <w:t xml:space="preserve">, nie przekracza kwoty </w:t>
      </w:r>
      <w:r w:rsidRPr="00E002D4">
        <w:rPr>
          <w:rFonts w:asciiTheme="minorHAnsi" w:hAnsiTheme="minorHAnsi" w:cstheme="minorHAnsi"/>
        </w:rPr>
        <w:t>1 894 zł w gospodarstwie wiel</w:t>
      </w:r>
      <w:r>
        <w:rPr>
          <w:rFonts w:asciiTheme="minorHAnsi" w:hAnsiTheme="minorHAnsi" w:cstheme="minorHAnsi"/>
        </w:rPr>
        <w:t xml:space="preserve">oosobowym, a </w:t>
      </w:r>
      <w:r w:rsidRPr="00E002D4">
        <w:rPr>
          <w:rFonts w:asciiTheme="minorHAnsi" w:hAnsiTheme="minorHAnsi" w:cstheme="minorHAnsi"/>
        </w:rPr>
        <w:t>2 651 zł w gospodarstwie jednoosobowym</w:t>
      </w:r>
      <w:r>
        <w:rPr>
          <w:rFonts w:asciiTheme="minorHAnsi" w:hAnsiTheme="minorHAnsi" w:cstheme="minorHAnsi"/>
        </w:rPr>
        <w:t xml:space="preserve"> - w ramach Części 2) Programu. </w:t>
      </w:r>
    </w:p>
    <w:p w14:paraId="1E3B6C2E" w14:textId="77777777" w:rsidR="007170D0" w:rsidRDefault="00E002D4" w:rsidP="006C52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002D4">
        <w:rPr>
          <w:rFonts w:asciiTheme="minorHAnsi" w:hAnsiTheme="minorHAnsi" w:cstheme="minorHAnsi"/>
        </w:rPr>
        <w:t>W przypadku prowadzenia działalności gospodarczej, roczny przychód tej osoby fizycznej, z  tytułu prowadzenia pozarolniczej działalności gospodarczej za rok kalendarzowy, za który ustalony został przeciętny miesięczny dochód wskazany w</w:t>
      </w:r>
      <w:r>
        <w:rPr>
          <w:rFonts w:asciiTheme="minorHAnsi" w:hAnsiTheme="minorHAnsi" w:cstheme="minorHAnsi"/>
        </w:rPr>
        <w:t xml:space="preserve"> zaświadczeniu,  wydawanym na zasadach kreślonych w art. 411 ust. 10g ustawy Prawo ochrony środowiska</w:t>
      </w:r>
      <w:r w:rsidRPr="00E002D4">
        <w:rPr>
          <w:rFonts w:asciiTheme="minorHAnsi" w:hAnsiTheme="minorHAnsi" w:cstheme="minorHAnsi"/>
        </w:rPr>
        <w:t>, nie przekroczył czterdziestokrotności kwoty minimalnego wynagrodzenia za pracę określonego w rozporządzeniu Rady Ministrów obowiązującym w grudniu roku poprzedzającego rok złożenia wniosku o dofinansowanie.</w:t>
      </w:r>
    </w:p>
    <w:p w14:paraId="0F56511D" w14:textId="582E4A34" w:rsidR="00E002D4" w:rsidRDefault="00E002D4" w:rsidP="006C52B3">
      <w:pPr>
        <w:spacing w:after="0" w:line="240" w:lineRule="auto"/>
        <w:jc w:val="both"/>
      </w:pPr>
      <w:r>
        <w:rPr>
          <w:rFonts w:asciiTheme="minorHAnsi" w:hAnsiTheme="minorHAnsi" w:cstheme="minorHAnsi"/>
        </w:rPr>
        <w:t xml:space="preserve">- gdy </w:t>
      </w:r>
      <w:r w:rsidRPr="001E4DF0">
        <w:rPr>
          <w:rFonts w:cs="Calibri"/>
        </w:rPr>
        <w:t xml:space="preserve">przeciętny miesięczny dochód na jednego członka gospodarstwa domowego </w:t>
      </w:r>
      <w:r w:rsidR="007170D0">
        <w:rPr>
          <w:rFonts w:asciiTheme="minorHAnsi" w:hAnsiTheme="minorHAnsi" w:cstheme="minorHAnsi"/>
        </w:rPr>
        <w:t>osoby fizycznej</w:t>
      </w:r>
      <w:r w:rsidR="007170D0" w:rsidRPr="00E002D4">
        <w:rPr>
          <w:rFonts w:asciiTheme="minorHAnsi" w:hAnsiTheme="minorHAnsi" w:cstheme="minorHAnsi"/>
        </w:rPr>
        <w:t xml:space="preserve"> </w:t>
      </w:r>
      <w:r w:rsidR="007170D0">
        <w:rPr>
          <w:rFonts w:asciiTheme="minorHAnsi" w:hAnsiTheme="minorHAnsi" w:cstheme="minorHAnsi"/>
        </w:rPr>
        <w:t xml:space="preserve">będącej beneficjentem końcowym </w:t>
      </w:r>
      <w:r w:rsidRPr="001E4DF0">
        <w:rPr>
          <w:rFonts w:cs="Calibri"/>
        </w:rPr>
        <w:t xml:space="preserve">wskazany w zaświadczeniu wydawanym </w:t>
      </w:r>
      <w:r w:rsidRPr="001F4535">
        <w:rPr>
          <w:rFonts w:cs="Calibri"/>
        </w:rPr>
        <w:t xml:space="preserve">na zasadach określonych w </w:t>
      </w:r>
      <w:r w:rsidRPr="001E4DF0">
        <w:rPr>
          <w:rFonts w:cs="Calibri"/>
        </w:rPr>
        <w:t>art. 411 ust. 10g ustawy – Prawo ochrony ś</w:t>
      </w:r>
      <w:r w:rsidR="001B65E8">
        <w:rPr>
          <w:rFonts w:cs="Calibri"/>
        </w:rPr>
        <w:t xml:space="preserve">rodowiska, nie przekracza kwoty </w:t>
      </w:r>
      <w:r w:rsidRPr="00675A06">
        <w:rPr>
          <w:rFonts w:cs="Calibri"/>
        </w:rPr>
        <w:t>1</w:t>
      </w:r>
      <w:r>
        <w:rPr>
          <w:rFonts w:cs="Calibri"/>
        </w:rPr>
        <w:t xml:space="preserve"> </w:t>
      </w:r>
      <w:r w:rsidRPr="00675A06">
        <w:rPr>
          <w:rFonts w:cs="Calibri"/>
        </w:rPr>
        <w:t>090 z</w:t>
      </w:r>
      <w:r w:rsidR="001B65E8">
        <w:rPr>
          <w:rFonts w:cs="Calibri"/>
        </w:rPr>
        <w:t xml:space="preserve">ł w gospodarstwie wieloosobowym, a </w:t>
      </w:r>
      <w:r>
        <w:rPr>
          <w:rFonts w:cs="Calibri"/>
        </w:rPr>
        <w:t>1 526</w:t>
      </w:r>
      <w:r w:rsidRPr="00675A06">
        <w:rPr>
          <w:rFonts w:cs="Calibri"/>
        </w:rPr>
        <w:t xml:space="preserve"> zł w gospodarstwie jednoosobowym; </w:t>
      </w:r>
      <w:r w:rsidR="006C52B3">
        <w:rPr>
          <w:rFonts w:cs="Calibri"/>
        </w:rPr>
        <w:t>l</w:t>
      </w:r>
      <w:r w:rsidRPr="00675A06">
        <w:t>ub</w:t>
      </w:r>
      <w:r w:rsidR="006C52B3">
        <w:t xml:space="preserve"> </w:t>
      </w:r>
      <w:r w:rsidRPr="00675A06">
        <w:t xml:space="preserve">ma </w:t>
      </w:r>
      <w:r w:rsidR="007170D0">
        <w:t xml:space="preserve">ona </w:t>
      </w:r>
      <w:r w:rsidRPr="00675A06">
        <w:t>ustalone prawo do otrzymywania zasiłku stałego, zasiłku okresowego, zasiłku rodzinnego lub specjalnego zasiłku opiekuńczego, potwierdzone w zaświadczeniu wydanym na wniosek beneficjenta końcowego, przez wójta, burmistrza lub prezydenta miasta 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</w:t>
      </w:r>
      <w:r w:rsidR="001B65E8">
        <w:t xml:space="preserve"> – w ramach Części 3) Programu</w:t>
      </w:r>
      <w:r w:rsidRPr="00675A06">
        <w:t>.</w:t>
      </w:r>
    </w:p>
    <w:p w14:paraId="47190B2A" w14:textId="61D1F797" w:rsidR="00E002D4" w:rsidRPr="004A3B33" w:rsidRDefault="001B65E8" w:rsidP="004A3B33">
      <w:pPr>
        <w:pStyle w:val="Akapitzlist"/>
        <w:autoSpaceDE w:val="0"/>
        <w:autoSpaceDN w:val="0"/>
        <w:adjustRightInd w:val="0"/>
        <w:spacing w:after="120" w:line="259" w:lineRule="auto"/>
        <w:ind w:left="0"/>
        <w:contextualSpacing/>
        <w:jc w:val="both"/>
        <w:rPr>
          <w:rFonts w:cs="Calibri"/>
        </w:rPr>
      </w:pPr>
      <w:r w:rsidRPr="00675A06">
        <w:rPr>
          <w:rFonts w:cs="Calibri"/>
        </w:rPr>
        <w:t xml:space="preserve">W przypadku prowadzenia działalności gospodarczej przez osobę, która przedstawiła zaświadczenie </w:t>
      </w:r>
      <w:r w:rsidR="006C52B3">
        <w:rPr>
          <w:rFonts w:cs="Calibri"/>
        </w:rPr>
        <w:br/>
      </w:r>
      <w:r w:rsidRPr="00675A06">
        <w:rPr>
          <w:rFonts w:cs="Calibri"/>
        </w:rPr>
        <w:t xml:space="preserve">o przeciętnym miesięcznym dochodzie na jednego członka jej gospodarstwa domowego, roczny jej przychód, </w:t>
      </w:r>
      <w:r w:rsidR="006C52B3">
        <w:rPr>
          <w:rFonts w:cs="Calibri"/>
        </w:rPr>
        <w:br/>
      </w:r>
      <w:r w:rsidRPr="00675A06">
        <w:rPr>
          <w:rFonts w:cs="Calibri"/>
        </w:rPr>
        <w:t>z 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 w grudniu roku poprzedzającego rok zł</w:t>
      </w:r>
      <w:r>
        <w:rPr>
          <w:rFonts w:cs="Calibri"/>
        </w:rPr>
        <w:t>ożenia wniosku o dofinansowanie;</w:t>
      </w:r>
    </w:p>
    <w:p w14:paraId="77CAE86B" w14:textId="4F1458AF" w:rsidR="00272394" w:rsidRPr="004A3B33" w:rsidRDefault="00E9685C" w:rsidP="00C226A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C40057" w:rsidRPr="00C40057">
        <w:rPr>
          <w:rFonts w:asciiTheme="minorHAnsi" w:hAnsiTheme="minorHAnsi" w:cstheme="minorHAnsi"/>
        </w:rPr>
        <w:t>wspólnot</w:t>
      </w:r>
      <w:r w:rsidR="00C40057">
        <w:rPr>
          <w:rFonts w:asciiTheme="minorHAnsi" w:hAnsiTheme="minorHAnsi" w:cstheme="minorHAnsi"/>
        </w:rPr>
        <w:t>om</w:t>
      </w:r>
      <w:r w:rsidR="00C40057" w:rsidRPr="00C40057">
        <w:rPr>
          <w:rFonts w:asciiTheme="minorHAnsi" w:hAnsiTheme="minorHAnsi" w:cstheme="minorHAnsi"/>
        </w:rPr>
        <w:t xml:space="preserve"> mieszkaniow</w:t>
      </w:r>
      <w:r w:rsidR="00C40057">
        <w:rPr>
          <w:rFonts w:asciiTheme="minorHAnsi" w:hAnsiTheme="minorHAnsi" w:cstheme="minorHAnsi"/>
        </w:rPr>
        <w:t>ym</w:t>
      </w:r>
      <w:r w:rsidR="009950E1">
        <w:rPr>
          <w:rFonts w:asciiTheme="minorHAnsi" w:hAnsiTheme="minorHAnsi" w:cstheme="minorHAnsi"/>
        </w:rPr>
        <w:t xml:space="preserve"> </w:t>
      </w:r>
      <w:r w:rsidR="009950E1" w:rsidRPr="000F3A8D">
        <w:rPr>
          <w:rFonts w:asciiTheme="minorHAnsi" w:hAnsiTheme="minorHAnsi" w:cstheme="minorHAnsi"/>
        </w:rPr>
        <w:t xml:space="preserve">(w rozumieniu ustawy z dnia 24 czerwca 1994 r. o własności lokali) </w:t>
      </w:r>
      <w:r w:rsidR="00C40057" w:rsidRPr="00C40057">
        <w:rPr>
          <w:rFonts w:asciiTheme="minorHAnsi" w:hAnsiTheme="minorHAnsi" w:cstheme="minorHAnsi"/>
        </w:rPr>
        <w:t xml:space="preserve"> obejmując</w:t>
      </w:r>
      <w:r w:rsidR="00C40057">
        <w:rPr>
          <w:rFonts w:asciiTheme="minorHAnsi" w:hAnsiTheme="minorHAnsi" w:cstheme="minorHAnsi"/>
        </w:rPr>
        <w:t>ym</w:t>
      </w:r>
      <w:r w:rsidR="00C40057" w:rsidRPr="00C40057">
        <w:rPr>
          <w:rFonts w:asciiTheme="minorHAnsi" w:hAnsiTheme="minorHAnsi" w:cstheme="minorHAnsi"/>
        </w:rPr>
        <w:t xml:space="preserve"> od 3 do 7 lokali mieszkalnych</w:t>
      </w:r>
      <w:r w:rsidR="00C40057">
        <w:rPr>
          <w:rFonts w:asciiTheme="minorHAnsi" w:hAnsiTheme="minorHAnsi" w:cstheme="minorHAnsi"/>
        </w:rPr>
        <w:t>,</w:t>
      </w:r>
      <w:r w:rsidR="009950E1" w:rsidDel="009950E1">
        <w:rPr>
          <w:rFonts w:asciiTheme="minorHAnsi" w:hAnsiTheme="minorHAnsi" w:cstheme="minorHAnsi"/>
        </w:rPr>
        <w:t xml:space="preserve"> </w:t>
      </w:r>
      <w:r w:rsidR="007170D0">
        <w:rPr>
          <w:rFonts w:cstheme="minorHAnsi"/>
        </w:rPr>
        <w:t xml:space="preserve"> </w:t>
      </w:r>
      <w:r w:rsidR="001B65E8">
        <w:rPr>
          <w:rFonts w:asciiTheme="minorHAnsi" w:hAnsiTheme="minorHAnsi" w:cstheme="minorHAnsi"/>
        </w:rPr>
        <w:t xml:space="preserve">jeżeli budynek wielorodzinny objęty przedsięwzięciem zlokalizowany jest </w:t>
      </w:r>
      <w:r w:rsidR="004A3B33">
        <w:rPr>
          <w:rFonts w:asciiTheme="minorHAnsi" w:hAnsiTheme="minorHAnsi" w:cstheme="minorHAnsi"/>
        </w:rPr>
        <w:br/>
      </w:r>
      <w:r w:rsidR="001B65E8">
        <w:rPr>
          <w:rFonts w:asciiTheme="minorHAnsi" w:hAnsiTheme="minorHAnsi" w:cstheme="minorHAnsi"/>
        </w:rPr>
        <w:t>na terenie tej gminy.</w:t>
      </w:r>
    </w:p>
    <w:p w14:paraId="3692E2C6" w14:textId="77777777" w:rsidR="009A7A07" w:rsidRDefault="009A7A07" w:rsidP="00C226A0">
      <w:pPr>
        <w:spacing w:after="0" w:line="240" w:lineRule="auto"/>
        <w:jc w:val="both"/>
        <w:rPr>
          <w:rFonts w:cstheme="minorHAnsi"/>
        </w:rPr>
      </w:pPr>
    </w:p>
    <w:p w14:paraId="3C128911" w14:textId="77777777" w:rsidR="000635BC" w:rsidRPr="00F01DB6" w:rsidRDefault="00272394" w:rsidP="000635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01DB6">
        <w:rPr>
          <w:rFonts w:asciiTheme="minorHAnsi" w:hAnsiTheme="minorHAnsi" w:cstheme="minorHAnsi"/>
          <w:b/>
        </w:rPr>
        <w:t>SPOSÓB SKŁADANIA WNIOSKU</w:t>
      </w:r>
      <w:r w:rsidR="00F01DB6">
        <w:rPr>
          <w:rFonts w:asciiTheme="minorHAnsi" w:hAnsiTheme="minorHAnsi" w:cstheme="minorHAnsi"/>
          <w:b/>
        </w:rPr>
        <w:t>:</w:t>
      </w:r>
    </w:p>
    <w:p w14:paraId="2E21216D" w14:textId="228C5548" w:rsidR="000635BC" w:rsidRPr="003D1D8E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</w:rPr>
        <w:t>Gminy mogą składać wnioski o dofina</w:t>
      </w:r>
      <w:r w:rsidR="00487605">
        <w:rPr>
          <w:rFonts w:asciiTheme="minorHAnsi" w:hAnsiTheme="minorHAnsi" w:cstheme="minorHAnsi"/>
        </w:rPr>
        <w:t>n</w:t>
      </w:r>
      <w:r w:rsidRPr="003D1D8E">
        <w:rPr>
          <w:rFonts w:asciiTheme="minorHAnsi" w:hAnsiTheme="minorHAnsi" w:cstheme="minorHAnsi"/>
        </w:rPr>
        <w:t xml:space="preserve">sowanie za pośrednictwem Generatora Wniosków o Dofinansowanie (GWD), po utworzeniu konta i zalogowaniu, na stronie internetowej pod adresem </w:t>
      </w:r>
      <w:hyperlink r:id="rId8" w:history="1">
        <w:r w:rsidRPr="003D1D8E">
          <w:rPr>
            <w:rStyle w:val="Hipercze"/>
            <w:rFonts w:asciiTheme="minorHAnsi" w:hAnsiTheme="minorHAnsi" w:cstheme="minorHAnsi"/>
          </w:rPr>
          <w:t>http://gwd.nfosigw.gov.pl</w:t>
        </w:r>
      </w:hyperlink>
      <w:r w:rsidRPr="003D1D8E">
        <w:rPr>
          <w:rFonts w:asciiTheme="minorHAnsi" w:hAnsiTheme="minorHAnsi" w:cstheme="minorHAnsi"/>
        </w:rPr>
        <w:t>.</w:t>
      </w:r>
    </w:p>
    <w:p w14:paraId="480C1AAE" w14:textId="77777777" w:rsidR="000635BC" w:rsidRPr="003D1D8E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C861C90" w14:textId="262FAE36" w:rsidR="00DE5D79" w:rsidRPr="00DE5D79" w:rsidRDefault="000635BC" w:rsidP="00DE5D7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D1D8E">
        <w:rPr>
          <w:rFonts w:asciiTheme="minorHAnsi" w:hAnsiTheme="minorHAnsi" w:cstheme="minorHAnsi"/>
        </w:rPr>
        <w:t xml:space="preserve">Wniosek </w:t>
      </w:r>
      <w:r w:rsidRPr="003D1D8E">
        <w:rPr>
          <w:rFonts w:cs="Calibri"/>
        </w:rPr>
        <w:t>składa się w formie elektronicznej.</w:t>
      </w:r>
      <w:r w:rsidRPr="003D1D8E">
        <w:rPr>
          <w:rFonts w:asciiTheme="minorHAnsi" w:hAnsiTheme="minorHAnsi" w:cstheme="minorHAnsi"/>
        </w:rPr>
        <w:t xml:space="preserve"> </w:t>
      </w:r>
      <w:r w:rsidRPr="003D1D8E">
        <w:rPr>
          <w:rFonts w:cs="Calibri"/>
        </w:rPr>
        <w:t xml:space="preserve">W celu złożenia wniosku Wnioskodawca wypełnia wniosek w GWD i podpisuje go kwalifikowanym podpisem elektronicznym osób upoważnionych do reprezentacji Wnioskodawcy oraz przesyła go automatycznie za pośrednictwem GWD </w:t>
      </w:r>
      <w:r>
        <w:rPr>
          <w:rFonts w:cs="Calibri"/>
        </w:rPr>
        <w:t>do właściwego</w:t>
      </w:r>
      <w:r w:rsidRPr="003D1D8E">
        <w:rPr>
          <w:rFonts w:cs="Calibri"/>
        </w:rPr>
        <w:t xml:space="preserve"> wfośigw. Konieczne jest dołączenie załączników do wniosku w formie elektronicznej opatrzonych kwalifikowanym podpisem elektronicznym osób upoważnionych do reprezentacji Wnioskodawcy</w:t>
      </w:r>
      <w:r w:rsidR="002369D3">
        <w:rPr>
          <w:rFonts w:cs="Calibri"/>
        </w:rPr>
        <w:t xml:space="preserve"> (</w:t>
      </w:r>
      <w:r w:rsidR="002369D3">
        <w:rPr>
          <w:rStyle w:val="Uwydatnienie"/>
        </w:rPr>
        <w:t>tj. wójta/burmistrza/prezydenta miasta albo działającego</w:t>
      </w:r>
      <w:r w:rsidR="002369D3" w:rsidRPr="003805D5">
        <w:rPr>
          <w:rStyle w:val="Uwydatnienie"/>
        </w:rPr>
        <w:t xml:space="preserve"> </w:t>
      </w:r>
      <w:r w:rsidR="004A3B33">
        <w:rPr>
          <w:rStyle w:val="Uwydatnienie"/>
        </w:rPr>
        <w:br/>
      </w:r>
      <w:r w:rsidR="002369D3" w:rsidRPr="003805D5">
        <w:rPr>
          <w:rStyle w:val="Uwydatnienie"/>
        </w:rPr>
        <w:t>na pods</w:t>
      </w:r>
      <w:r w:rsidR="002369D3">
        <w:rPr>
          <w:rStyle w:val="Uwydatnienie"/>
        </w:rPr>
        <w:t>tawie jego upoważnienia zastępcy</w:t>
      </w:r>
      <w:r w:rsidR="002369D3" w:rsidRPr="003805D5">
        <w:rPr>
          <w:rStyle w:val="Uwydatnienie"/>
        </w:rPr>
        <w:t xml:space="preserve"> samodzielnie alb</w:t>
      </w:r>
      <w:r w:rsidR="002369D3">
        <w:rPr>
          <w:rStyle w:val="Uwydatnienie"/>
        </w:rPr>
        <w:t>o wraz z inną upoważnioną osobą oraz skarbnika</w:t>
      </w:r>
      <w:r w:rsidR="002369D3" w:rsidRPr="003805D5">
        <w:t xml:space="preserve"> </w:t>
      </w:r>
      <w:r w:rsidR="002369D3" w:rsidRPr="003805D5">
        <w:rPr>
          <w:rStyle w:val="Uwydatnienie"/>
        </w:rPr>
        <w:t>gminy (głównego księgowego budżetu) lub osoby przez niego upoważnionej</w:t>
      </w:r>
      <w:r w:rsidR="00A6103A">
        <w:rPr>
          <w:rStyle w:val="Uwydatnienie"/>
        </w:rPr>
        <w:t xml:space="preserve"> </w:t>
      </w:r>
      <w:r w:rsidR="002369D3">
        <w:rPr>
          <w:rStyle w:val="Uwydatnienie"/>
        </w:rPr>
        <w:t>-</w:t>
      </w:r>
      <w:r w:rsidR="00A6103A">
        <w:rPr>
          <w:rStyle w:val="Uwydatnienie"/>
        </w:rPr>
        <w:t xml:space="preserve"> </w:t>
      </w:r>
      <w:r w:rsidR="002369D3">
        <w:rPr>
          <w:rStyle w:val="Uwydatnienie"/>
        </w:rPr>
        <w:t>kontrasygnata)</w:t>
      </w:r>
      <w:r w:rsidR="002369D3" w:rsidRPr="00C05404">
        <w:rPr>
          <w:rFonts w:cs="Calibri"/>
        </w:rPr>
        <w:t>.</w:t>
      </w:r>
    </w:p>
    <w:p w14:paraId="249218BA" w14:textId="77777777" w:rsidR="000635BC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CB59BC" w14:textId="77777777" w:rsidR="003A5FEC" w:rsidRPr="00F01DB6" w:rsidRDefault="003A5FEC" w:rsidP="000635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bookmarkStart w:id="0" w:name="_Hlk146280797"/>
      <w:r w:rsidRPr="00F01DB6">
        <w:rPr>
          <w:rFonts w:asciiTheme="minorHAnsi" w:hAnsiTheme="minorHAnsi" w:cstheme="minorHAnsi"/>
          <w:b/>
        </w:rPr>
        <w:t>TERMINY:</w:t>
      </w:r>
    </w:p>
    <w:p w14:paraId="7B3E43AE" w14:textId="0DF79731" w:rsidR="000635BC" w:rsidRPr="003D1D8E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</w:rPr>
        <w:t xml:space="preserve">Wnioski będą przyjmowane od dnia </w:t>
      </w:r>
      <w:r w:rsidR="0055118D">
        <w:rPr>
          <w:rFonts w:asciiTheme="minorHAnsi" w:hAnsiTheme="minorHAnsi" w:cstheme="minorHAnsi"/>
        </w:rPr>
        <w:t>29.09.</w:t>
      </w:r>
      <w:r w:rsidR="00C40057" w:rsidRPr="003D1D8E">
        <w:rPr>
          <w:rFonts w:asciiTheme="minorHAnsi" w:hAnsiTheme="minorHAnsi" w:cstheme="minorHAnsi"/>
        </w:rPr>
        <w:t>202</w:t>
      </w:r>
      <w:r w:rsidR="00C40057">
        <w:rPr>
          <w:rFonts w:asciiTheme="minorHAnsi" w:hAnsiTheme="minorHAnsi" w:cstheme="minorHAnsi"/>
        </w:rPr>
        <w:t>3</w:t>
      </w:r>
      <w:r w:rsidR="00C40057" w:rsidRPr="003D1D8E">
        <w:rPr>
          <w:rFonts w:asciiTheme="minorHAnsi" w:hAnsiTheme="minorHAnsi" w:cstheme="minorHAnsi"/>
        </w:rPr>
        <w:t xml:space="preserve"> </w:t>
      </w:r>
      <w:r w:rsidRPr="003D1D8E">
        <w:rPr>
          <w:rFonts w:asciiTheme="minorHAnsi" w:hAnsiTheme="minorHAnsi" w:cstheme="minorHAnsi"/>
        </w:rPr>
        <w:t xml:space="preserve">r. do dnia </w:t>
      </w:r>
      <w:r w:rsidR="0055118D">
        <w:rPr>
          <w:rFonts w:asciiTheme="minorHAnsi" w:hAnsiTheme="minorHAnsi" w:cstheme="minorHAnsi"/>
        </w:rPr>
        <w:t>31.01.202</w:t>
      </w:r>
      <w:r w:rsidR="00D22ACD">
        <w:rPr>
          <w:rFonts w:asciiTheme="minorHAnsi" w:hAnsiTheme="minorHAnsi" w:cstheme="minorHAnsi"/>
        </w:rPr>
        <w:t>4</w:t>
      </w:r>
      <w:r w:rsidRPr="003D1D8E">
        <w:rPr>
          <w:rFonts w:asciiTheme="minorHAnsi" w:hAnsiTheme="minorHAnsi" w:cstheme="minorHAnsi"/>
        </w:rPr>
        <w:t xml:space="preserve"> r., w zależności od dostępności środków.</w:t>
      </w:r>
    </w:p>
    <w:bookmarkEnd w:id="0"/>
    <w:p w14:paraId="2817A457" w14:textId="77777777" w:rsidR="004A3B33" w:rsidRDefault="004A3B33" w:rsidP="00C226A0">
      <w:pPr>
        <w:spacing w:after="0" w:line="240" w:lineRule="auto"/>
        <w:jc w:val="both"/>
        <w:rPr>
          <w:rFonts w:cstheme="minorHAnsi"/>
          <w:b/>
        </w:rPr>
      </w:pPr>
    </w:p>
    <w:p w14:paraId="7D187AA6" w14:textId="4971A6C5" w:rsidR="003A5FEC" w:rsidRPr="00F01DB6" w:rsidRDefault="003A5FEC" w:rsidP="00C226A0">
      <w:pPr>
        <w:spacing w:after="0" w:line="240" w:lineRule="auto"/>
        <w:jc w:val="both"/>
        <w:rPr>
          <w:rFonts w:cstheme="minorHAnsi"/>
          <w:b/>
        </w:rPr>
      </w:pPr>
      <w:r w:rsidRPr="00F01DB6">
        <w:rPr>
          <w:rFonts w:cstheme="minorHAnsi"/>
          <w:b/>
        </w:rPr>
        <w:t>DODATKOWE INFORMACJE:</w:t>
      </w:r>
    </w:p>
    <w:p w14:paraId="2F262BB1" w14:textId="6746220F" w:rsidR="00B93573" w:rsidRPr="003D1D8E" w:rsidRDefault="00BC78F8" w:rsidP="00C226A0">
      <w:pPr>
        <w:spacing w:after="0" w:line="240" w:lineRule="auto"/>
        <w:jc w:val="both"/>
        <w:rPr>
          <w:rFonts w:cstheme="minorHAnsi"/>
          <w:bCs/>
        </w:rPr>
      </w:pPr>
      <w:r w:rsidRPr="003D1D8E">
        <w:rPr>
          <w:rFonts w:cstheme="minorHAnsi"/>
        </w:rPr>
        <w:t>Nabór wniosków dla beneficjentów końcowych będą prowadziły gminy</w:t>
      </w:r>
      <w:r w:rsidR="00612D80">
        <w:rPr>
          <w:rFonts w:cstheme="minorHAnsi"/>
        </w:rPr>
        <w:t xml:space="preserve"> na swoim terenie</w:t>
      </w:r>
      <w:r w:rsidR="00B93573" w:rsidRPr="003D1D8E">
        <w:rPr>
          <w:rFonts w:cstheme="minorHAnsi"/>
        </w:rPr>
        <w:t xml:space="preserve">, na podstawie umowy </w:t>
      </w:r>
      <w:r w:rsidR="00612D80">
        <w:rPr>
          <w:rFonts w:cstheme="minorHAnsi"/>
        </w:rPr>
        <w:t xml:space="preserve">o dofinansowanie </w:t>
      </w:r>
      <w:r w:rsidR="00B93573" w:rsidRPr="003D1D8E">
        <w:rPr>
          <w:rFonts w:cstheme="minorHAnsi"/>
        </w:rPr>
        <w:t>zawartej</w:t>
      </w:r>
      <w:r w:rsidR="0055118D">
        <w:rPr>
          <w:rFonts w:cstheme="minorHAnsi"/>
        </w:rPr>
        <w:t xml:space="preserve"> </w:t>
      </w:r>
      <w:r w:rsidR="00B93573" w:rsidRPr="003D1D8E">
        <w:rPr>
          <w:rFonts w:cstheme="minorHAnsi"/>
        </w:rPr>
        <w:t>z</w:t>
      </w:r>
      <w:r w:rsidR="00B038CB">
        <w:rPr>
          <w:rFonts w:cstheme="minorHAnsi"/>
        </w:rPr>
        <w:t xml:space="preserve"> </w:t>
      </w:r>
      <w:proofErr w:type="spellStart"/>
      <w:r w:rsidR="003D1D8E" w:rsidRPr="003D1D8E">
        <w:rPr>
          <w:rFonts w:cstheme="minorHAnsi"/>
        </w:rPr>
        <w:t>WFOŚiGW</w:t>
      </w:r>
      <w:proofErr w:type="spellEnd"/>
      <w:r w:rsidR="00B038CB">
        <w:rPr>
          <w:rFonts w:cstheme="minorHAnsi"/>
        </w:rPr>
        <w:t xml:space="preserve"> </w:t>
      </w:r>
      <w:r w:rsidR="003D1D8E" w:rsidRPr="003D1D8E">
        <w:rPr>
          <w:rFonts w:cstheme="minorHAnsi"/>
        </w:rPr>
        <w:t>w</w:t>
      </w:r>
      <w:r w:rsidR="00B038CB">
        <w:rPr>
          <w:rFonts w:cstheme="minorHAnsi"/>
        </w:rPr>
        <w:t xml:space="preserve"> </w:t>
      </w:r>
      <w:r w:rsidR="00D22ACD">
        <w:rPr>
          <w:rFonts w:cstheme="minorHAnsi"/>
        </w:rPr>
        <w:t>Szczecinie.</w:t>
      </w:r>
      <w:r w:rsidR="002D4068" w:rsidRPr="003D1D8E">
        <w:rPr>
          <w:rFonts w:asciiTheme="minorHAnsi" w:hAnsiTheme="minorHAnsi" w:cstheme="minorHAnsi"/>
        </w:rPr>
        <w:t xml:space="preserve"> </w:t>
      </w:r>
      <w:r w:rsidRPr="003D1D8E">
        <w:rPr>
          <w:rFonts w:cstheme="minorHAnsi"/>
          <w:bCs/>
        </w:rPr>
        <w:t>Po przeprowadzeniu naboru i</w:t>
      </w:r>
      <w:r w:rsidR="009E2335">
        <w:rPr>
          <w:rFonts w:cstheme="minorHAnsi"/>
          <w:bCs/>
        </w:rPr>
        <w:t xml:space="preserve"> </w:t>
      </w:r>
      <w:r w:rsidRPr="003D1D8E">
        <w:rPr>
          <w:rFonts w:cstheme="minorHAnsi"/>
          <w:bCs/>
        </w:rPr>
        <w:t xml:space="preserve">ocenie wniosków </w:t>
      </w:r>
      <w:r w:rsidRPr="003D1D8E">
        <w:rPr>
          <w:rFonts w:cstheme="minorHAnsi"/>
          <w:bCs/>
        </w:rPr>
        <w:lastRenderedPageBreak/>
        <w:t>o</w:t>
      </w:r>
      <w:r w:rsidR="00571187">
        <w:rPr>
          <w:rFonts w:cstheme="minorHAnsi"/>
          <w:bCs/>
        </w:rPr>
        <w:t> </w:t>
      </w:r>
      <w:r w:rsidRPr="003D1D8E">
        <w:rPr>
          <w:rFonts w:cstheme="minorHAnsi"/>
          <w:bCs/>
        </w:rPr>
        <w:t xml:space="preserve">dofinansowanie pod względem spełnienia warunków kwalifikujących do uzyskania dofinansowania w ramach </w:t>
      </w:r>
      <w:r w:rsidR="003E558E">
        <w:rPr>
          <w:rFonts w:cstheme="minorHAnsi"/>
          <w:bCs/>
        </w:rPr>
        <w:t>P</w:t>
      </w:r>
      <w:r w:rsidR="003E558E" w:rsidRPr="003D1D8E">
        <w:rPr>
          <w:rFonts w:cstheme="minorHAnsi"/>
          <w:bCs/>
        </w:rPr>
        <w:t>rogramu</w:t>
      </w:r>
      <w:r w:rsidR="00B93573" w:rsidRPr="003D1D8E">
        <w:rPr>
          <w:rFonts w:cstheme="minorHAnsi"/>
          <w:bCs/>
        </w:rPr>
        <w:t xml:space="preserve">, gmina </w:t>
      </w:r>
      <w:r w:rsidR="00372B5D">
        <w:rPr>
          <w:rFonts w:cstheme="minorHAnsi"/>
          <w:bCs/>
        </w:rPr>
        <w:t>zawrze</w:t>
      </w:r>
      <w:r w:rsidR="00372B5D" w:rsidRPr="003D1D8E">
        <w:rPr>
          <w:rFonts w:cstheme="minorHAnsi"/>
          <w:bCs/>
        </w:rPr>
        <w:t xml:space="preserve"> </w:t>
      </w:r>
      <w:r w:rsidR="00B93573" w:rsidRPr="003D1D8E">
        <w:rPr>
          <w:rFonts w:cstheme="minorHAnsi"/>
          <w:bCs/>
        </w:rPr>
        <w:t>umowy o </w:t>
      </w:r>
      <w:r w:rsidRPr="003D1D8E">
        <w:rPr>
          <w:rFonts w:cstheme="minorHAnsi"/>
          <w:bCs/>
        </w:rPr>
        <w:t xml:space="preserve">dofinansowanie z beneficjentami końcowymi. </w:t>
      </w:r>
    </w:p>
    <w:p w14:paraId="03806950" w14:textId="77777777" w:rsidR="00FD6C90" w:rsidRDefault="002D4068" w:rsidP="00C226A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</w:rPr>
        <w:t xml:space="preserve">Beneficjentem końcowym </w:t>
      </w:r>
      <w:r w:rsidR="004B5A53">
        <w:rPr>
          <w:rFonts w:asciiTheme="minorHAnsi" w:hAnsiTheme="minorHAnsi" w:cstheme="minorHAnsi"/>
        </w:rPr>
        <w:t>P</w:t>
      </w:r>
      <w:r w:rsidRPr="003D1D8E">
        <w:rPr>
          <w:rFonts w:asciiTheme="minorHAnsi" w:hAnsiTheme="minorHAnsi" w:cstheme="minorHAnsi"/>
        </w:rPr>
        <w:t>rogramu są</w:t>
      </w:r>
      <w:r w:rsidR="00FD6C90">
        <w:rPr>
          <w:rFonts w:asciiTheme="minorHAnsi" w:hAnsiTheme="minorHAnsi" w:cstheme="minorHAnsi"/>
        </w:rPr>
        <w:t>:</w:t>
      </w:r>
    </w:p>
    <w:p w14:paraId="76D2A1EE" w14:textId="031D0A4E" w:rsidR="00FD6C90" w:rsidRPr="00FD6C90" w:rsidRDefault="00FD6C90" w:rsidP="00FD6C9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6C90">
        <w:rPr>
          <w:rFonts w:asciiTheme="minorHAnsi" w:hAnsiTheme="minorHAnsi" w:cstheme="minorHAnsi"/>
        </w:rPr>
        <w:t>- osob</w:t>
      </w:r>
      <w:r>
        <w:rPr>
          <w:rFonts w:asciiTheme="minorHAnsi" w:hAnsiTheme="minorHAnsi" w:cstheme="minorHAnsi"/>
        </w:rPr>
        <w:t>y</w:t>
      </w:r>
      <w:r w:rsidRPr="00FD6C90">
        <w:rPr>
          <w:rFonts w:asciiTheme="minorHAnsi" w:hAnsiTheme="minorHAnsi" w:cstheme="minorHAnsi"/>
        </w:rPr>
        <w:t xml:space="preserve"> fizyczn</w:t>
      </w:r>
      <w:r>
        <w:rPr>
          <w:rFonts w:asciiTheme="minorHAnsi" w:hAnsiTheme="minorHAnsi" w:cstheme="minorHAnsi"/>
        </w:rPr>
        <w:t>e</w:t>
      </w:r>
      <w:r w:rsidRPr="00FD6C90">
        <w:rPr>
          <w:rFonts w:asciiTheme="minorHAnsi" w:hAnsiTheme="minorHAnsi" w:cstheme="minorHAnsi"/>
        </w:rPr>
        <w:t xml:space="preserve"> posiadając</w:t>
      </w:r>
      <w:r>
        <w:rPr>
          <w:rFonts w:asciiTheme="minorHAnsi" w:hAnsiTheme="minorHAnsi" w:cstheme="minorHAnsi"/>
        </w:rPr>
        <w:t>e</w:t>
      </w:r>
      <w:r w:rsidRPr="00FD6C90">
        <w:rPr>
          <w:rFonts w:asciiTheme="minorHAnsi" w:hAnsiTheme="minorHAnsi" w:cstheme="minorHAnsi"/>
        </w:rPr>
        <w:t xml:space="preserve"> tytuł prawny do lokalu mieszkalnego znajdującego się w budynku mieszkalnym wielorodzinnym wynikający z prawa własności lub ograniczonego prawa rzeczowego, albo najmu lokalu mieszkalnego stanowiącego własność gminy wchodzącego w skład mieszkaniowego zasobu gminy, jeżeli nie wszystkie lokale mieszkalne w tym budynku stanowią własność gminy, </w:t>
      </w:r>
      <w:r w:rsidR="00372B5D" w:rsidRPr="003D1D8E">
        <w:rPr>
          <w:rFonts w:cstheme="minorHAnsi"/>
        </w:rPr>
        <w:t xml:space="preserve">spełniające </w:t>
      </w:r>
      <w:r w:rsidR="00372B5D">
        <w:rPr>
          <w:rFonts w:cstheme="minorHAnsi"/>
        </w:rPr>
        <w:t xml:space="preserve">kryteria dochodowe określone </w:t>
      </w:r>
      <w:r w:rsidR="00372B5D">
        <w:rPr>
          <w:rFonts w:cstheme="minorHAnsi"/>
        </w:rPr>
        <w:br/>
        <w:t>w P</w:t>
      </w:r>
      <w:r w:rsidR="00372B5D" w:rsidRPr="003D1D8E">
        <w:rPr>
          <w:rFonts w:cstheme="minorHAnsi"/>
        </w:rPr>
        <w:t>rogramie</w:t>
      </w:r>
    </w:p>
    <w:p w14:paraId="6666E2AA" w14:textId="2E08701A" w:rsidR="00BC78F8" w:rsidRPr="003D1D8E" w:rsidRDefault="00FD6C90" w:rsidP="00FD6C90">
      <w:pPr>
        <w:spacing w:after="0" w:line="240" w:lineRule="auto"/>
        <w:jc w:val="both"/>
        <w:rPr>
          <w:rFonts w:cstheme="minorHAnsi"/>
        </w:rPr>
      </w:pPr>
      <w:r w:rsidRPr="00FD6C90">
        <w:rPr>
          <w:rFonts w:asciiTheme="minorHAnsi" w:hAnsiTheme="minorHAnsi" w:cstheme="minorHAnsi"/>
        </w:rPr>
        <w:t>- wspólnot</w:t>
      </w:r>
      <w:r>
        <w:rPr>
          <w:rFonts w:asciiTheme="minorHAnsi" w:hAnsiTheme="minorHAnsi" w:cstheme="minorHAnsi"/>
        </w:rPr>
        <w:t>y</w:t>
      </w:r>
      <w:r w:rsidRPr="00FD6C90">
        <w:rPr>
          <w:rFonts w:asciiTheme="minorHAnsi" w:hAnsiTheme="minorHAnsi" w:cstheme="minorHAnsi"/>
        </w:rPr>
        <w:t xml:space="preserve"> mieszkanio</w:t>
      </w:r>
      <w:r>
        <w:rPr>
          <w:rFonts w:asciiTheme="minorHAnsi" w:hAnsiTheme="minorHAnsi" w:cstheme="minorHAnsi"/>
        </w:rPr>
        <w:t>we</w:t>
      </w:r>
      <w:r w:rsidR="00372B5D">
        <w:rPr>
          <w:rFonts w:asciiTheme="minorHAnsi" w:hAnsiTheme="minorHAnsi" w:cstheme="minorHAnsi"/>
        </w:rPr>
        <w:t xml:space="preserve"> </w:t>
      </w:r>
      <w:r w:rsidR="00372B5D" w:rsidRPr="000F3A8D">
        <w:rPr>
          <w:rFonts w:asciiTheme="minorHAnsi" w:hAnsiTheme="minorHAnsi" w:cstheme="minorHAnsi"/>
        </w:rPr>
        <w:t xml:space="preserve">(w rozumieniu ustawy z dnia 24 czerwca 1994 r. o własności lokali) </w:t>
      </w:r>
      <w:r w:rsidR="00372B5D" w:rsidRPr="00C40057">
        <w:rPr>
          <w:rFonts w:asciiTheme="minorHAnsi" w:hAnsiTheme="minorHAnsi" w:cstheme="minorHAnsi"/>
        </w:rPr>
        <w:t xml:space="preserve"> </w:t>
      </w:r>
      <w:r w:rsidRPr="00FD6C90">
        <w:rPr>
          <w:rFonts w:asciiTheme="minorHAnsi" w:hAnsiTheme="minorHAnsi" w:cstheme="minorHAnsi"/>
        </w:rPr>
        <w:t xml:space="preserve"> obejmując</w:t>
      </w:r>
      <w:r>
        <w:rPr>
          <w:rFonts w:asciiTheme="minorHAnsi" w:hAnsiTheme="minorHAnsi" w:cstheme="minorHAnsi"/>
        </w:rPr>
        <w:t>e</w:t>
      </w:r>
      <w:r w:rsidRPr="00FD6C90">
        <w:rPr>
          <w:rFonts w:asciiTheme="minorHAnsi" w:hAnsiTheme="minorHAnsi" w:cstheme="minorHAnsi"/>
        </w:rPr>
        <w:t xml:space="preserve"> </w:t>
      </w:r>
      <w:r w:rsidR="004A3B33">
        <w:rPr>
          <w:rFonts w:asciiTheme="minorHAnsi" w:hAnsiTheme="minorHAnsi" w:cstheme="minorHAnsi"/>
        </w:rPr>
        <w:br/>
      </w:r>
      <w:r w:rsidRPr="00FD6C90">
        <w:rPr>
          <w:rFonts w:asciiTheme="minorHAnsi" w:hAnsiTheme="minorHAnsi" w:cstheme="minorHAnsi"/>
        </w:rPr>
        <w:t>od 3 do 7 lokali mieszkalnych,</w:t>
      </w:r>
      <w:r w:rsidR="00E9685C">
        <w:rPr>
          <w:rFonts w:cstheme="minorHAnsi"/>
        </w:rPr>
        <w:t xml:space="preserve"> w </w:t>
      </w:r>
      <w:bookmarkStart w:id="1" w:name="_Hlk140841252"/>
      <w:r w:rsidR="009E2335">
        <w:rPr>
          <w:rFonts w:cstheme="minorHAnsi"/>
        </w:rPr>
        <w:t>budynk</w:t>
      </w:r>
      <w:r w:rsidR="00E9685C">
        <w:rPr>
          <w:rFonts w:cstheme="minorHAnsi"/>
        </w:rPr>
        <w:t>ach</w:t>
      </w:r>
      <w:r w:rsidR="009E2335">
        <w:rPr>
          <w:rFonts w:cstheme="minorHAnsi"/>
        </w:rPr>
        <w:t xml:space="preserve"> </w:t>
      </w:r>
      <w:r w:rsidR="00C5699D" w:rsidRPr="003D1D8E">
        <w:rPr>
          <w:rFonts w:cstheme="minorHAnsi"/>
        </w:rPr>
        <w:t>zlo</w:t>
      </w:r>
      <w:r w:rsidR="00A30506">
        <w:rPr>
          <w:rFonts w:cstheme="minorHAnsi"/>
        </w:rPr>
        <w:t>kalizowany</w:t>
      </w:r>
      <w:r w:rsidR="009E2335">
        <w:rPr>
          <w:rFonts w:cstheme="minorHAnsi"/>
        </w:rPr>
        <w:t>ch</w:t>
      </w:r>
      <w:r w:rsidR="00C5699D" w:rsidRPr="003D1D8E">
        <w:rPr>
          <w:rFonts w:cstheme="minorHAnsi"/>
        </w:rPr>
        <w:t xml:space="preserve"> na terenie </w:t>
      </w:r>
      <w:r w:rsidR="003A5FEC">
        <w:rPr>
          <w:rFonts w:cstheme="minorHAnsi"/>
        </w:rPr>
        <w:t>gminy</w:t>
      </w:r>
      <w:r w:rsidR="00C5699D" w:rsidRPr="003D1D8E">
        <w:rPr>
          <w:rFonts w:cstheme="minorHAnsi"/>
        </w:rPr>
        <w:t xml:space="preserve"> </w:t>
      </w:r>
      <w:bookmarkEnd w:id="1"/>
      <w:r w:rsidR="003D1D8E" w:rsidRPr="003D1D8E">
        <w:rPr>
          <w:rFonts w:cstheme="minorHAnsi"/>
        </w:rPr>
        <w:t xml:space="preserve">. </w:t>
      </w:r>
    </w:p>
    <w:p w14:paraId="14128AE6" w14:textId="77777777" w:rsidR="00BC78F8" w:rsidRDefault="00BC78F8" w:rsidP="00C226A0">
      <w:pPr>
        <w:spacing w:after="0" w:line="240" w:lineRule="auto"/>
        <w:jc w:val="both"/>
        <w:rPr>
          <w:rFonts w:cstheme="minorHAnsi"/>
        </w:rPr>
      </w:pPr>
    </w:p>
    <w:p w14:paraId="00327B7C" w14:textId="77777777" w:rsidR="00FD6C90" w:rsidRDefault="009A7A07" w:rsidP="00C226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Intensywność dofinansowania dla beneficj</w:t>
      </w:r>
      <w:r w:rsidR="002A643F">
        <w:rPr>
          <w:rFonts w:cstheme="minorHAnsi"/>
        </w:rPr>
        <w:t>entów końcowych uzależniona jest od</w:t>
      </w:r>
      <w:r w:rsidR="00FD6C90">
        <w:rPr>
          <w:rFonts w:cstheme="minorHAnsi"/>
        </w:rPr>
        <w:t>:</w:t>
      </w:r>
    </w:p>
    <w:p w14:paraId="266745B0" w14:textId="21281657" w:rsidR="002A643F" w:rsidRDefault="00FD6C90" w:rsidP="00C226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1)</w:t>
      </w:r>
      <w:r w:rsidR="002A643F">
        <w:rPr>
          <w:rFonts w:cstheme="minorHAnsi"/>
        </w:rPr>
        <w:t xml:space="preserve"> dochodów beneficjenta</w:t>
      </w:r>
      <w:r w:rsidR="00E9685C">
        <w:rPr>
          <w:rFonts w:cstheme="minorHAnsi"/>
        </w:rPr>
        <w:t xml:space="preserve"> końcowego</w:t>
      </w:r>
      <w:r w:rsidR="002A643F">
        <w:rPr>
          <w:rFonts w:cstheme="minorHAnsi"/>
        </w:rPr>
        <w:t xml:space="preserve"> lub osób w jego gospodarstwie domowym i ustalona została na poziomie:</w:t>
      </w:r>
    </w:p>
    <w:p w14:paraId="62E94A40" w14:textId="2BA09B42" w:rsidR="009A7A07" w:rsidRDefault="002A643F" w:rsidP="00C226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podstawowym  - do 30% kosztów kwalifikowanych</w:t>
      </w:r>
      <w:r w:rsidR="00C75135">
        <w:rPr>
          <w:rFonts w:cstheme="minorHAnsi"/>
        </w:rPr>
        <w:t>,</w:t>
      </w:r>
      <w:r>
        <w:rPr>
          <w:rFonts w:cstheme="minorHAnsi"/>
        </w:rPr>
        <w:t xml:space="preserve"> nie więcej niż 1</w:t>
      </w:r>
      <w:r w:rsidR="00FD6C90">
        <w:rPr>
          <w:rFonts w:cstheme="minorHAnsi"/>
        </w:rPr>
        <w:t>6</w:t>
      </w:r>
      <w:r>
        <w:rPr>
          <w:rFonts w:cstheme="minorHAnsi"/>
        </w:rPr>
        <w:t> </w:t>
      </w:r>
      <w:r w:rsidR="00FD6C90">
        <w:rPr>
          <w:rFonts w:cstheme="minorHAnsi"/>
        </w:rPr>
        <w:t>5</w:t>
      </w:r>
      <w:r>
        <w:rPr>
          <w:rFonts w:cstheme="minorHAnsi"/>
        </w:rPr>
        <w:t>00 zł</w:t>
      </w:r>
      <w:r w:rsidR="00D65B22">
        <w:rPr>
          <w:rFonts w:cstheme="minorHAnsi"/>
        </w:rPr>
        <w:t>,</w:t>
      </w:r>
    </w:p>
    <w:p w14:paraId="2AD266DF" w14:textId="7A97FD78" w:rsidR="002A643F" w:rsidRDefault="002A643F" w:rsidP="00C226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podwyższonym</w:t>
      </w:r>
      <w:r w:rsidR="00BC3E6D">
        <w:rPr>
          <w:rFonts w:cstheme="minorHAnsi"/>
        </w:rPr>
        <w:t xml:space="preserve"> </w:t>
      </w:r>
      <w:r>
        <w:rPr>
          <w:rFonts w:cstheme="minorHAnsi"/>
        </w:rPr>
        <w:t>- do 60 % kosztów kwalifikowanych</w:t>
      </w:r>
      <w:r w:rsidR="00C75135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75135">
        <w:rPr>
          <w:rFonts w:cstheme="minorHAnsi"/>
        </w:rPr>
        <w:t xml:space="preserve">nie więcej niż </w:t>
      </w:r>
      <w:r>
        <w:rPr>
          <w:rFonts w:cstheme="minorHAnsi"/>
        </w:rPr>
        <w:t>2</w:t>
      </w:r>
      <w:r w:rsidR="00FD6C90">
        <w:rPr>
          <w:rFonts w:cstheme="minorHAnsi"/>
        </w:rPr>
        <w:t>7</w:t>
      </w:r>
      <w:r>
        <w:rPr>
          <w:rFonts w:cstheme="minorHAnsi"/>
        </w:rPr>
        <w:t> </w:t>
      </w:r>
      <w:r w:rsidR="00FD6C90">
        <w:rPr>
          <w:rFonts w:cstheme="minorHAnsi"/>
        </w:rPr>
        <w:t>5</w:t>
      </w:r>
      <w:r>
        <w:rPr>
          <w:rFonts w:cstheme="minorHAnsi"/>
        </w:rPr>
        <w:t>00 zł</w:t>
      </w:r>
      <w:r w:rsidR="00D65B22">
        <w:rPr>
          <w:rFonts w:cstheme="minorHAnsi"/>
        </w:rPr>
        <w:t>,</w:t>
      </w:r>
    </w:p>
    <w:p w14:paraId="64C148E2" w14:textId="6CB783DC" w:rsidR="002A643F" w:rsidRDefault="002A643F" w:rsidP="00D65B2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- najwyższym  - do 90 % kosztów kwalifikowany</w:t>
      </w:r>
      <w:r w:rsidR="00C75135">
        <w:rPr>
          <w:rFonts w:cstheme="minorHAnsi"/>
        </w:rPr>
        <w:t xml:space="preserve">, nie więcej niż </w:t>
      </w:r>
      <w:r w:rsidR="00FD6C90">
        <w:rPr>
          <w:rFonts w:cstheme="minorHAnsi"/>
        </w:rPr>
        <w:t>41 0</w:t>
      </w:r>
      <w:r w:rsidR="00C75135">
        <w:rPr>
          <w:rFonts w:cstheme="minorHAnsi"/>
        </w:rPr>
        <w:t>00 zł</w:t>
      </w:r>
      <w:r>
        <w:rPr>
          <w:rFonts w:cstheme="minorHAnsi"/>
        </w:rPr>
        <w:t>.</w:t>
      </w:r>
    </w:p>
    <w:p w14:paraId="47295C05" w14:textId="5C48B5E3" w:rsidR="00FD6C90" w:rsidRDefault="002A643F" w:rsidP="00D65B2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Dla przedsięwzięć realizowanych przez beneficjentów końcowych na terenie gmin znajdujących się na liście gmin, </w:t>
      </w:r>
      <w:r w:rsidRPr="002A643F">
        <w:rPr>
          <w:rFonts w:cstheme="minorHAnsi"/>
        </w:rPr>
        <w:t xml:space="preserve">w których w wyniku oceny jakości powietrza w strefach za </w:t>
      </w:r>
      <w:r w:rsidR="00FD6C90" w:rsidRPr="002A643F">
        <w:rPr>
          <w:rFonts w:cstheme="minorHAnsi"/>
        </w:rPr>
        <w:t>202</w:t>
      </w:r>
      <w:r w:rsidR="00FD6C90">
        <w:rPr>
          <w:rFonts w:cstheme="minorHAnsi"/>
        </w:rPr>
        <w:t>2</w:t>
      </w:r>
      <w:r w:rsidR="00FD6C90" w:rsidRPr="002A643F">
        <w:rPr>
          <w:rFonts w:cstheme="minorHAnsi"/>
        </w:rPr>
        <w:t xml:space="preserve"> </w:t>
      </w:r>
      <w:r w:rsidRPr="002A643F">
        <w:rPr>
          <w:rFonts w:cstheme="minorHAnsi"/>
        </w:rPr>
        <w:t xml:space="preserve">r. stwierdzone zostały przekroczenia poziomów dopuszczalnych pyłu zawieszonego </w:t>
      </w:r>
      <w:r w:rsidR="00BD2CCF">
        <w:rPr>
          <w:rFonts w:cstheme="minorHAnsi"/>
        </w:rPr>
        <w:t>PM</w:t>
      </w:r>
      <w:r w:rsidRPr="002A643F">
        <w:rPr>
          <w:rFonts w:cstheme="minorHAnsi"/>
        </w:rPr>
        <w:t xml:space="preserve">10 i </w:t>
      </w:r>
      <w:r w:rsidR="00BD2CCF">
        <w:rPr>
          <w:rFonts w:cstheme="minorHAnsi"/>
        </w:rPr>
        <w:t>PM</w:t>
      </w:r>
      <w:r w:rsidRPr="002A643F">
        <w:rPr>
          <w:rFonts w:cstheme="minorHAnsi"/>
        </w:rPr>
        <w:t xml:space="preserve">2,5 oraz poziomu docelowego </w:t>
      </w:r>
      <w:proofErr w:type="spellStart"/>
      <w:r w:rsidRPr="002A643F">
        <w:rPr>
          <w:rFonts w:cstheme="minorHAnsi"/>
        </w:rPr>
        <w:t>benzo</w:t>
      </w:r>
      <w:proofErr w:type="spellEnd"/>
      <w:r w:rsidRPr="002A643F">
        <w:rPr>
          <w:rFonts w:cstheme="minorHAnsi"/>
        </w:rPr>
        <w:t>(a</w:t>
      </w:r>
      <w:r w:rsidR="006E1E2E">
        <w:rPr>
          <w:rFonts w:cstheme="minorHAnsi"/>
        </w:rPr>
        <w:t>)</w:t>
      </w:r>
      <w:proofErr w:type="spellStart"/>
      <w:r w:rsidRPr="002A643F">
        <w:rPr>
          <w:rFonts w:cstheme="minorHAnsi"/>
        </w:rPr>
        <w:t>pirenu</w:t>
      </w:r>
      <w:proofErr w:type="spellEnd"/>
      <w:r>
        <w:rPr>
          <w:rFonts w:cstheme="minorHAnsi"/>
        </w:rPr>
        <w:t>, intensywność dofinansowania podwyższona jest w każdym z ww. poziomów o 5 pkt procentowych</w:t>
      </w:r>
      <w:r w:rsidR="00FD6C90">
        <w:rPr>
          <w:rFonts w:cstheme="minorHAnsi"/>
        </w:rPr>
        <w:t>,</w:t>
      </w:r>
    </w:p>
    <w:p w14:paraId="16F918EA" w14:textId="77777777" w:rsidR="00FD6C90" w:rsidRDefault="00FD6C90" w:rsidP="00C226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2) rodzaju przedsięwzięcia we wspólnocie:</w:t>
      </w:r>
    </w:p>
    <w:p w14:paraId="6615F811" w14:textId="41166504" w:rsidR="002A643F" w:rsidRPr="003D1D8E" w:rsidRDefault="00FD6C90" w:rsidP="00C226A0">
      <w:pPr>
        <w:spacing w:after="0" w:line="240" w:lineRule="auto"/>
        <w:jc w:val="both"/>
        <w:rPr>
          <w:rFonts w:cstheme="minorHAnsi"/>
        </w:rPr>
      </w:pPr>
      <w:r w:rsidRPr="00FD6C90">
        <w:rPr>
          <w:rFonts w:cstheme="minorHAnsi"/>
        </w:rPr>
        <w:t xml:space="preserve">- </w:t>
      </w:r>
      <w:r w:rsidRPr="00DE5D79">
        <w:rPr>
          <w:rFonts w:eastAsia="Times New Roman" w:cs="Calibri"/>
          <w:lang w:eastAsia="pl-PL"/>
        </w:rPr>
        <w:t>do</w:t>
      </w:r>
      <w:r w:rsidR="00D65B22">
        <w:rPr>
          <w:rFonts w:eastAsia="Times New Roman" w:cs="Calibri"/>
          <w:lang w:eastAsia="pl-PL"/>
        </w:rPr>
        <w:t xml:space="preserve"> </w:t>
      </w:r>
      <w:r w:rsidRPr="00FD6C90">
        <w:rPr>
          <w:rFonts w:cstheme="minorHAnsi"/>
        </w:rPr>
        <w:t>60%</w:t>
      </w:r>
      <w:r>
        <w:rPr>
          <w:rFonts w:cstheme="minorHAnsi"/>
        </w:rPr>
        <w:t xml:space="preserve"> kosztów kwalifikowanych, nie więcej niż 375 000 zł.</w:t>
      </w:r>
    </w:p>
    <w:p w14:paraId="73DA8894" w14:textId="77777777" w:rsidR="003A5FEC" w:rsidRDefault="003A5FEC" w:rsidP="003A5F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B67EE4" w14:textId="096A0B0D" w:rsidR="003A5FEC" w:rsidRDefault="00816D05" w:rsidP="003A5F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</w:rPr>
        <w:t xml:space="preserve">Szczegółowe informacje </w:t>
      </w:r>
      <w:r w:rsidR="00422C31" w:rsidRPr="003D1D8E">
        <w:rPr>
          <w:rFonts w:asciiTheme="minorHAnsi" w:hAnsiTheme="minorHAnsi" w:cstheme="minorHAnsi"/>
        </w:rPr>
        <w:t>dotyczące</w:t>
      </w:r>
      <w:r w:rsidRPr="003D1D8E">
        <w:rPr>
          <w:rFonts w:asciiTheme="minorHAnsi" w:hAnsiTheme="minorHAnsi" w:cstheme="minorHAnsi"/>
        </w:rPr>
        <w:t xml:space="preserve"> składani</w:t>
      </w:r>
      <w:r w:rsidR="00422C31" w:rsidRPr="003D1D8E">
        <w:rPr>
          <w:rFonts w:asciiTheme="minorHAnsi" w:hAnsiTheme="minorHAnsi" w:cstheme="minorHAnsi"/>
        </w:rPr>
        <w:t>a</w:t>
      </w:r>
      <w:r w:rsidRPr="003D1D8E">
        <w:rPr>
          <w:rFonts w:asciiTheme="minorHAnsi" w:hAnsiTheme="minorHAnsi" w:cstheme="minorHAnsi"/>
        </w:rPr>
        <w:t xml:space="preserve"> i rozpatrywani</w:t>
      </w:r>
      <w:r w:rsidR="00422C31" w:rsidRPr="003D1D8E">
        <w:rPr>
          <w:rFonts w:asciiTheme="minorHAnsi" w:hAnsiTheme="minorHAnsi" w:cstheme="minorHAnsi"/>
        </w:rPr>
        <w:t>a</w:t>
      </w:r>
      <w:r w:rsidRPr="003D1D8E">
        <w:rPr>
          <w:rFonts w:asciiTheme="minorHAnsi" w:hAnsiTheme="minorHAnsi" w:cstheme="minorHAnsi"/>
        </w:rPr>
        <w:t xml:space="preserve"> wniosków o dofinansowanie zawarte są</w:t>
      </w:r>
      <w:r w:rsidR="00571187">
        <w:rPr>
          <w:rFonts w:asciiTheme="minorHAnsi" w:hAnsiTheme="minorHAnsi" w:cstheme="minorHAnsi"/>
        </w:rPr>
        <w:t> </w:t>
      </w:r>
      <w:r w:rsidRPr="003D1D8E">
        <w:rPr>
          <w:rFonts w:asciiTheme="minorHAnsi" w:hAnsiTheme="minorHAnsi" w:cstheme="minorHAnsi"/>
        </w:rPr>
        <w:t>w</w:t>
      </w:r>
      <w:r w:rsidR="007D6E6D">
        <w:rPr>
          <w:rFonts w:asciiTheme="minorHAnsi" w:hAnsiTheme="minorHAnsi" w:cstheme="minorHAnsi"/>
        </w:rPr>
        <w:t> </w:t>
      </w:r>
      <w:r w:rsidRPr="003D1D8E">
        <w:rPr>
          <w:rFonts w:asciiTheme="minorHAnsi" w:hAnsiTheme="minorHAnsi" w:cstheme="minorHAnsi"/>
        </w:rPr>
        <w:t>Regulaminie naboru wniosków o dofinansowanie przedsięwzięć w ramach Programu.</w:t>
      </w:r>
    </w:p>
    <w:p w14:paraId="712EC4AC" w14:textId="77777777" w:rsidR="003A5FEC" w:rsidRDefault="003A5FEC" w:rsidP="003A5F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A3BDE24" w14:textId="316B44C0" w:rsidR="003A5FEC" w:rsidRPr="003D1D8E" w:rsidRDefault="003A5FEC" w:rsidP="003A5F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cstheme="minorHAnsi"/>
        </w:rPr>
        <w:t xml:space="preserve">Więcej informacji o </w:t>
      </w:r>
      <w:r w:rsidR="004B5A53">
        <w:rPr>
          <w:rFonts w:cstheme="minorHAnsi"/>
        </w:rPr>
        <w:t>P</w:t>
      </w:r>
      <w:r w:rsidRPr="003D1D8E">
        <w:rPr>
          <w:rFonts w:cstheme="minorHAnsi"/>
        </w:rPr>
        <w:t xml:space="preserve">rogramie można znaleźć na stronie: </w:t>
      </w:r>
      <w:hyperlink r:id="rId9" w:history="1">
        <w:r w:rsidR="00DE5D79" w:rsidRPr="0092744E">
          <w:rPr>
            <w:rStyle w:val="Hipercze"/>
          </w:rPr>
          <w:t>https://czystepowietrze.gov.pl/cieple-mieszkanie</w:t>
        </w:r>
      </w:hyperlink>
      <w:r w:rsidR="00DE5D79">
        <w:t xml:space="preserve"> </w:t>
      </w:r>
      <w:r w:rsidR="00DE5D79" w:rsidRPr="00DE5D79" w:rsidDel="00DE5D79">
        <w:t xml:space="preserve"> </w:t>
      </w:r>
      <w:r w:rsidR="0061388D">
        <w:br/>
      </w:r>
      <w:r w:rsidRPr="003D1D8E">
        <w:rPr>
          <w:rFonts w:cstheme="minorHAnsi"/>
        </w:rPr>
        <w:t xml:space="preserve">oraz na stronie </w:t>
      </w:r>
      <w:proofErr w:type="spellStart"/>
      <w:r w:rsidRPr="003D1D8E">
        <w:rPr>
          <w:rFonts w:cstheme="minorHAnsi"/>
        </w:rPr>
        <w:t>WFOŚiGW</w:t>
      </w:r>
      <w:proofErr w:type="spellEnd"/>
      <w:r w:rsidRPr="003D1D8E">
        <w:rPr>
          <w:rFonts w:cstheme="minorHAnsi"/>
        </w:rPr>
        <w:t xml:space="preserve"> w </w:t>
      </w:r>
      <w:r w:rsidR="00D22ACD">
        <w:rPr>
          <w:rFonts w:cstheme="minorHAnsi"/>
        </w:rPr>
        <w:t xml:space="preserve">Szczecinie </w:t>
      </w:r>
      <w:hyperlink r:id="rId10" w:history="1">
        <w:r w:rsidR="00D22ACD" w:rsidRPr="004A28E0">
          <w:rPr>
            <w:rStyle w:val="Hipercze"/>
            <w:rFonts w:cstheme="minorHAnsi"/>
          </w:rPr>
          <w:t>www.wfos.szczecin.pl</w:t>
        </w:r>
      </w:hyperlink>
      <w:r w:rsidR="00D22ACD">
        <w:rPr>
          <w:rFonts w:cstheme="minorHAnsi"/>
        </w:rPr>
        <w:t xml:space="preserve"> </w:t>
      </w:r>
      <w:r w:rsidRPr="003D1D8E">
        <w:rPr>
          <w:rFonts w:cstheme="minorHAnsi"/>
        </w:rPr>
        <w:t xml:space="preserve">(przyjmowanie wniosków).  </w:t>
      </w:r>
    </w:p>
    <w:p w14:paraId="55C5D508" w14:textId="77777777" w:rsidR="00816D05" w:rsidRDefault="00816D05" w:rsidP="00816D0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8A7876" w14:textId="77777777" w:rsidR="009A7A07" w:rsidRDefault="009A7A07" w:rsidP="00816D0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3C1790" w14:textId="77777777" w:rsidR="009A7A07" w:rsidRDefault="009A7A07" w:rsidP="00816D05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DE5D79">
        <w:rPr>
          <w:rFonts w:asciiTheme="minorHAnsi" w:hAnsiTheme="minorHAnsi" w:cstheme="minorHAnsi"/>
          <w:i/>
          <w:iCs/>
        </w:rPr>
        <w:t xml:space="preserve">Załącznik: </w:t>
      </w:r>
    </w:p>
    <w:p w14:paraId="4DD4A243" w14:textId="77777777" w:rsidR="00DE5D79" w:rsidRPr="00DE5D79" w:rsidRDefault="00DE5D79" w:rsidP="00816D05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1460E135" w14:textId="16D58CC8" w:rsidR="009A7A07" w:rsidRPr="003D1D8E" w:rsidRDefault="00571187" w:rsidP="00816D0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Lista</w:t>
      </w:r>
      <w:r w:rsidRPr="009A7A07">
        <w:rPr>
          <w:rFonts w:asciiTheme="minorHAnsi" w:hAnsiTheme="minorHAnsi" w:cstheme="minorHAnsi"/>
        </w:rPr>
        <w:t xml:space="preserve"> gmin, w których w wyniku oceny jakości powietrza w strefach za 202</w:t>
      </w:r>
      <w:r w:rsidR="00FD6C90">
        <w:rPr>
          <w:rFonts w:asciiTheme="minorHAnsi" w:hAnsiTheme="minorHAnsi" w:cstheme="minorHAnsi"/>
        </w:rPr>
        <w:t>2</w:t>
      </w:r>
      <w:r w:rsidRPr="009A7A07">
        <w:rPr>
          <w:rFonts w:asciiTheme="minorHAnsi" w:hAnsiTheme="minorHAnsi" w:cstheme="minorHAnsi"/>
        </w:rPr>
        <w:t xml:space="preserve"> r. </w:t>
      </w:r>
      <w:r>
        <w:rPr>
          <w:rFonts w:asciiTheme="minorHAnsi" w:hAnsiTheme="minorHAnsi" w:cstheme="minorHAnsi"/>
        </w:rPr>
        <w:t>s</w:t>
      </w:r>
      <w:r w:rsidRPr="009A7A07">
        <w:rPr>
          <w:rFonts w:asciiTheme="minorHAnsi" w:hAnsiTheme="minorHAnsi" w:cstheme="minorHAnsi"/>
        </w:rPr>
        <w:t xml:space="preserve">twierdzone zostały przekroczenia poziomów dopuszczalnych pyłu zawieszonego </w:t>
      </w:r>
      <w:r w:rsidR="00D72C23">
        <w:rPr>
          <w:rFonts w:asciiTheme="minorHAnsi" w:hAnsiTheme="minorHAnsi" w:cstheme="minorHAnsi"/>
        </w:rPr>
        <w:t>PM</w:t>
      </w:r>
      <w:r w:rsidRPr="009A7A07">
        <w:rPr>
          <w:rFonts w:asciiTheme="minorHAnsi" w:hAnsiTheme="minorHAnsi" w:cstheme="minorHAnsi"/>
        </w:rPr>
        <w:t xml:space="preserve">10 i </w:t>
      </w:r>
      <w:r w:rsidR="00D72C23">
        <w:rPr>
          <w:rFonts w:asciiTheme="minorHAnsi" w:hAnsiTheme="minorHAnsi" w:cstheme="minorHAnsi"/>
        </w:rPr>
        <w:t>PM</w:t>
      </w:r>
      <w:r w:rsidRPr="009A7A07">
        <w:rPr>
          <w:rFonts w:asciiTheme="minorHAnsi" w:hAnsiTheme="minorHAnsi" w:cstheme="minorHAnsi"/>
        </w:rPr>
        <w:t xml:space="preserve">2,5 oraz poziomu docelowego </w:t>
      </w:r>
      <w:proofErr w:type="spellStart"/>
      <w:r w:rsidRPr="009A7A07">
        <w:rPr>
          <w:rFonts w:asciiTheme="minorHAnsi" w:hAnsiTheme="minorHAnsi" w:cstheme="minorHAnsi"/>
        </w:rPr>
        <w:t>benzo</w:t>
      </w:r>
      <w:proofErr w:type="spellEnd"/>
      <w:r w:rsidRPr="009A7A07">
        <w:rPr>
          <w:rFonts w:asciiTheme="minorHAnsi" w:hAnsiTheme="minorHAnsi" w:cstheme="minorHAnsi"/>
        </w:rPr>
        <w:t>(a</w:t>
      </w:r>
      <w:r>
        <w:rPr>
          <w:rFonts w:asciiTheme="minorHAnsi" w:hAnsiTheme="minorHAnsi" w:cstheme="minorHAnsi"/>
        </w:rPr>
        <w:t>)</w:t>
      </w:r>
      <w:proofErr w:type="spellStart"/>
      <w:r w:rsidRPr="009A7A07">
        <w:rPr>
          <w:rFonts w:asciiTheme="minorHAnsi" w:hAnsiTheme="minorHAnsi" w:cstheme="minorHAnsi"/>
        </w:rPr>
        <w:t>pirenu</w:t>
      </w:r>
      <w:proofErr w:type="spellEnd"/>
    </w:p>
    <w:sectPr w:rsidR="009A7A07" w:rsidRPr="003D1D8E" w:rsidSect="003065F9">
      <w:headerReference w:type="default" r:id="rId11"/>
      <w:footerReference w:type="default" r:id="rId12"/>
      <w:pgSz w:w="12240" w:h="15840"/>
      <w:pgMar w:top="1418" w:right="1134" w:bottom="1701" w:left="1134" w:header="709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1094" w14:textId="77777777" w:rsidR="0021688A" w:rsidRDefault="0021688A" w:rsidP="005A30BD">
      <w:pPr>
        <w:spacing w:after="0" w:line="240" w:lineRule="auto"/>
      </w:pPr>
      <w:r>
        <w:separator/>
      </w:r>
    </w:p>
  </w:endnote>
  <w:endnote w:type="continuationSeparator" w:id="0">
    <w:p w14:paraId="553F41F0" w14:textId="77777777" w:rsidR="0021688A" w:rsidRDefault="0021688A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DC18" w14:textId="77777777" w:rsidR="00176658" w:rsidRDefault="00176658"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C096" w14:textId="77777777" w:rsidR="0021688A" w:rsidRDefault="0021688A" w:rsidP="005A30BD">
      <w:pPr>
        <w:spacing w:after="0" w:line="240" w:lineRule="auto"/>
      </w:pPr>
      <w:r>
        <w:separator/>
      </w:r>
    </w:p>
  </w:footnote>
  <w:footnote w:type="continuationSeparator" w:id="0">
    <w:p w14:paraId="4FCF63AD" w14:textId="77777777" w:rsidR="0021688A" w:rsidRDefault="0021688A" w:rsidP="005A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1F29" w14:textId="77777777" w:rsidR="001F6A0F" w:rsidRPr="00A57A8B" w:rsidRDefault="001F6A0F" w:rsidP="00A57A8B">
    <w:pPr>
      <w:pStyle w:val="Nagwek"/>
      <w:jc w:val="right"/>
      <w:rPr>
        <w:b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41D"/>
    <w:multiLevelType w:val="hybridMultilevel"/>
    <w:tmpl w:val="0CDA6382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F0E"/>
    <w:multiLevelType w:val="hybridMultilevel"/>
    <w:tmpl w:val="E1FAB7A4"/>
    <w:lvl w:ilvl="0" w:tplc="A0C2995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F779D"/>
    <w:multiLevelType w:val="hybridMultilevel"/>
    <w:tmpl w:val="58D449DA"/>
    <w:lvl w:ilvl="0" w:tplc="7E1C6A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EA21CC">
      <w:start w:val="1"/>
      <w:numFmt w:val="lowerLetter"/>
      <w:lvlText w:val="%2)"/>
      <w:lvlJc w:val="left"/>
      <w:pPr>
        <w:ind w:left="1447" w:hanging="3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6008"/>
    <w:multiLevelType w:val="hybridMultilevel"/>
    <w:tmpl w:val="38849914"/>
    <w:lvl w:ilvl="0" w:tplc="7E1C6A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4847FF"/>
    <w:multiLevelType w:val="hybridMultilevel"/>
    <w:tmpl w:val="BB30AD08"/>
    <w:lvl w:ilvl="0" w:tplc="546641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4165C"/>
    <w:multiLevelType w:val="hybridMultilevel"/>
    <w:tmpl w:val="044E68F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44331C58"/>
    <w:multiLevelType w:val="hybridMultilevel"/>
    <w:tmpl w:val="39BAE188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4A141FF4"/>
    <w:multiLevelType w:val="hybridMultilevel"/>
    <w:tmpl w:val="FBFE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F72E8"/>
    <w:multiLevelType w:val="hybridMultilevel"/>
    <w:tmpl w:val="F54E7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A6666"/>
    <w:multiLevelType w:val="hybridMultilevel"/>
    <w:tmpl w:val="72603682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6A9C68A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E8624C"/>
    <w:multiLevelType w:val="hybridMultilevel"/>
    <w:tmpl w:val="AA0A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029F1"/>
    <w:multiLevelType w:val="hybridMultilevel"/>
    <w:tmpl w:val="74568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653C8"/>
    <w:multiLevelType w:val="hybridMultilevel"/>
    <w:tmpl w:val="AA1A3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D50B4"/>
    <w:multiLevelType w:val="hybridMultilevel"/>
    <w:tmpl w:val="BB3A3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011E0"/>
    <w:multiLevelType w:val="hybridMultilevel"/>
    <w:tmpl w:val="E326B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B38EA"/>
    <w:multiLevelType w:val="hybridMultilevel"/>
    <w:tmpl w:val="6F349208"/>
    <w:lvl w:ilvl="0" w:tplc="1780F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04024"/>
    <w:multiLevelType w:val="hybridMultilevel"/>
    <w:tmpl w:val="DDC6A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524"/>
    <w:multiLevelType w:val="hybridMultilevel"/>
    <w:tmpl w:val="E14CB806"/>
    <w:lvl w:ilvl="0" w:tplc="D842FE22">
      <w:start w:val="1"/>
      <w:numFmt w:val="decimal"/>
      <w:lvlText w:val="%1)"/>
      <w:lvlJc w:val="left"/>
      <w:pPr>
        <w:ind w:left="708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68F14084"/>
    <w:multiLevelType w:val="hybridMultilevel"/>
    <w:tmpl w:val="7436C530"/>
    <w:lvl w:ilvl="0" w:tplc="42DAFF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82564">
    <w:abstractNumId w:val="18"/>
  </w:num>
  <w:num w:numId="2" w16cid:durableId="1737588418">
    <w:abstractNumId w:val="12"/>
  </w:num>
  <w:num w:numId="3" w16cid:durableId="927152074">
    <w:abstractNumId w:val="1"/>
  </w:num>
  <w:num w:numId="4" w16cid:durableId="1705986023">
    <w:abstractNumId w:val="13"/>
  </w:num>
  <w:num w:numId="5" w16cid:durableId="859776414">
    <w:abstractNumId w:val="19"/>
  </w:num>
  <w:num w:numId="6" w16cid:durableId="1895464576">
    <w:abstractNumId w:val="4"/>
  </w:num>
  <w:num w:numId="7" w16cid:durableId="1196119255">
    <w:abstractNumId w:val="0"/>
  </w:num>
  <w:num w:numId="8" w16cid:durableId="1156919537">
    <w:abstractNumId w:val="8"/>
  </w:num>
  <w:num w:numId="9" w16cid:durableId="273100953">
    <w:abstractNumId w:val="11"/>
  </w:num>
  <w:num w:numId="10" w16cid:durableId="338582129">
    <w:abstractNumId w:val="10"/>
  </w:num>
  <w:num w:numId="11" w16cid:durableId="269508192">
    <w:abstractNumId w:val="16"/>
  </w:num>
  <w:num w:numId="12" w16cid:durableId="1343822610">
    <w:abstractNumId w:val="7"/>
  </w:num>
  <w:num w:numId="13" w16cid:durableId="1461531478">
    <w:abstractNumId w:val="17"/>
  </w:num>
  <w:num w:numId="14" w16cid:durableId="551886046">
    <w:abstractNumId w:val="14"/>
  </w:num>
  <w:num w:numId="15" w16cid:durableId="1965691764">
    <w:abstractNumId w:val="5"/>
  </w:num>
  <w:num w:numId="16" w16cid:durableId="103773886">
    <w:abstractNumId w:val="6"/>
  </w:num>
  <w:num w:numId="17" w16cid:durableId="179582852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6310252">
    <w:abstractNumId w:val="2"/>
  </w:num>
  <w:num w:numId="19" w16cid:durableId="480733312">
    <w:abstractNumId w:val="15"/>
  </w:num>
  <w:num w:numId="20" w16cid:durableId="121025967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6651"/>
    <w:rsid w:val="0000772A"/>
    <w:rsid w:val="00010F24"/>
    <w:rsid w:val="000134D5"/>
    <w:rsid w:val="00017F85"/>
    <w:rsid w:val="00022E79"/>
    <w:rsid w:val="000272CA"/>
    <w:rsid w:val="00027A40"/>
    <w:rsid w:val="000314C4"/>
    <w:rsid w:val="0003471C"/>
    <w:rsid w:val="0003602C"/>
    <w:rsid w:val="000365F2"/>
    <w:rsid w:val="00036856"/>
    <w:rsid w:val="00045EAA"/>
    <w:rsid w:val="00047F90"/>
    <w:rsid w:val="000523A2"/>
    <w:rsid w:val="000552E2"/>
    <w:rsid w:val="000555AE"/>
    <w:rsid w:val="000561FC"/>
    <w:rsid w:val="00056730"/>
    <w:rsid w:val="0006299D"/>
    <w:rsid w:val="000635BC"/>
    <w:rsid w:val="00081583"/>
    <w:rsid w:val="00081E34"/>
    <w:rsid w:val="0008231F"/>
    <w:rsid w:val="00082CBD"/>
    <w:rsid w:val="00082E1D"/>
    <w:rsid w:val="00090EE3"/>
    <w:rsid w:val="00093F16"/>
    <w:rsid w:val="00096C84"/>
    <w:rsid w:val="00097A5E"/>
    <w:rsid w:val="000B5169"/>
    <w:rsid w:val="000B517D"/>
    <w:rsid w:val="000C0675"/>
    <w:rsid w:val="000C2FB6"/>
    <w:rsid w:val="000C5EA7"/>
    <w:rsid w:val="000C69BE"/>
    <w:rsid w:val="000D3BD4"/>
    <w:rsid w:val="000D58B2"/>
    <w:rsid w:val="000D6AD6"/>
    <w:rsid w:val="000E1BA5"/>
    <w:rsid w:val="000E264C"/>
    <w:rsid w:val="000E5DEC"/>
    <w:rsid w:val="000F1686"/>
    <w:rsid w:val="000F2138"/>
    <w:rsid w:val="000F3A8D"/>
    <w:rsid w:val="000F3C18"/>
    <w:rsid w:val="000F5103"/>
    <w:rsid w:val="000F6106"/>
    <w:rsid w:val="000F6EE8"/>
    <w:rsid w:val="00101164"/>
    <w:rsid w:val="00103CDE"/>
    <w:rsid w:val="00105BB0"/>
    <w:rsid w:val="0010606A"/>
    <w:rsid w:val="001109F2"/>
    <w:rsid w:val="00110D9D"/>
    <w:rsid w:val="00111519"/>
    <w:rsid w:val="00113952"/>
    <w:rsid w:val="00113B1E"/>
    <w:rsid w:val="001144D2"/>
    <w:rsid w:val="001148ED"/>
    <w:rsid w:val="00117496"/>
    <w:rsid w:val="00121EA6"/>
    <w:rsid w:val="001236EE"/>
    <w:rsid w:val="001249B6"/>
    <w:rsid w:val="00130588"/>
    <w:rsid w:val="00130E52"/>
    <w:rsid w:val="00131ED6"/>
    <w:rsid w:val="00133B82"/>
    <w:rsid w:val="001367DF"/>
    <w:rsid w:val="00136FC7"/>
    <w:rsid w:val="0014583B"/>
    <w:rsid w:val="00146B67"/>
    <w:rsid w:val="00151C50"/>
    <w:rsid w:val="00155EB1"/>
    <w:rsid w:val="00156031"/>
    <w:rsid w:val="00157477"/>
    <w:rsid w:val="0016092C"/>
    <w:rsid w:val="00161B72"/>
    <w:rsid w:val="00162D04"/>
    <w:rsid w:val="001643E6"/>
    <w:rsid w:val="001646C8"/>
    <w:rsid w:val="00171C7E"/>
    <w:rsid w:val="00176658"/>
    <w:rsid w:val="00180473"/>
    <w:rsid w:val="0018524C"/>
    <w:rsid w:val="001869B2"/>
    <w:rsid w:val="00190D6F"/>
    <w:rsid w:val="00197B2D"/>
    <w:rsid w:val="001A347A"/>
    <w:rsid w:val="001A7FE4"/>
    <w:rsid w:val="001B30F8"/>
    <w:rsid w:val="001B5F59"/>
    <w:rsid w:val="001B65E8"/>
    <w:rsid w:val="001B7D6B"/>
    <w:rsid w:val="001C2EE4"/>
    <w:rsid w:val="001C3720"/>
    <w:rsid w:val="001C3D2B"/>
    <w:rsid w:val="001D10D2"/>
    <w:rsid w:val="001D1734"/>
    <w:rsid w:val="001D51A6"/>
    <w:rsid w:val="001E1897"/>
    <w:rsid w:val="001E1932"/>
    <w:rsid w:val="001E5AF1"/>
    <w:rsid w:val="001F1B8C"/>
    <w:rsid w:val="001F6A0F"/>
    <w:rsid w:val="001F7FFE"/>
    <w:rsid w:val="002032AD"/>
    <w:rsid w:val="00207133"/>
    <w:rsid w:val="002076B3"/>
    <w:rsid w:val="002159E1"/>
    <w:rsid w:val="0021688A"/>
    <w:rsid w:val="0022284C"/>
    <w:rsid w:val="00222B67"/>
    <w:rsid w:val="00222C08"/>
    <w:rsid w:val="002253BF"/>
    <w:rsid w:val="00231D57"/>
    <w:rsid w:val="0023360E"/>
    <w:rsid w:val="002369D3"/>
    <w:rsid w:val="00240650"/>
    <w:rsid w:val="0024235A"/>
    <w:rsid w:val="002432D8"/>
    <w:rsid w:val="0024400B"/>
    <w:rsid w:val="002467A2"/>
    <w:rsid w:val="00257CAC"/>
    <w:rsid w:val="00260C46"/>
    <w:rsid w:val="00267343"/>
    <w:rsid w:val="00272394"/>
    <w:rsid w:val="00274966"/>
    <w:rsid w:val="00277F85"/>
    <w:rsid w:val="0028074C"/>
    <w:rsid w:val="0028092A"/>
    <w:rsid w:val="002810E8"/>
    <w:rsid w:val="0028693F"/>
    <w:rsid w:val="00287743"/>
    <w:rsid w:val="00293A0E"/>
    <w:rsid w:val="002A2C1D"/>
    <w:rsid w:val="002A643F"/>
    <w:rsid w:val="002A7845"/>
    <w:rsid w:val="002B1FDD"/>
    <w:rsid w:val="002B2797"/>
    <w:rsid w:val="002B4999"/>
    <w:rsid w:val="002B6328"/>
    <w:rsid w:val="002C1C13"/>
    <w:rsid w:val="002C43FD"/>
    <w:rsid w:val="002D0EBF"/>
    <w:rsid w:val="002D2868"/>
    <w:rsid w:val="002D4068"/>
    <w:rsid w:val="002E3288"/>
    <w:rsid w:val="002E4595"/>
    <w:rsid w:val="002E7515"/>
    <w:rsid w:val="00300A19"/>
    <w:rsid w:val="00302F8E"/>
    <w:rsid w:val="0030415F"/>
    <w:rsid w:val="003065F9"/>
    <w:rsid w:val="00312E35"/>
    <w:rsid w:val="00315BD3"/>
    <w:rsid w:val="00317227"/>
    <w:rsid w:val="00323F7F"/>
    <w:rsid w:val="00327DBA"/>
    <w:rsid w:val="003304AF"/>
    <w:rsid w:val="00332578"/>
    <w:rsid w:val="003361E1"/>
    <w:rsid w:val="00336BC9"/>
    <w:rsid w:val="00353245"/>
    <w:rsid w:val="003549E7"/>
    <w:rsid w:val="00360986"/>
    <w:rsid w:val="0036522D"/>
    <w:rsid w:val="00372B5D"/>
    <w:rsid w:val="0037449A"/>
    <w:rsid w:val="00380A8B"/>
    <w:rsid w:val="0038611F"/>
    <w:rsid w:val="00387F36"/>
    <w:rsid w:val="00394305"/>
    <w:rsid w:val="003946D4"/>
    <w:rsid w:val="003A201A"/>
    <w:rsid w:val="003A4BB2"/>
    <w:rsid w:val="003A56BB"/>
    <w:rsid w:val="003A5FEC"/>
    <w:rsid w:val="003A6AE8"/>
    <w:rsid w:val="003B78DE"/>
    <w:rsid w:val="003C54E4"/>
    <w:rsid w:val="003D0529"/>
    <w:rsid w:val="003D1D8E"/>
    <w:rsid w:val="003D20C1"/>
    <w:rsid w:val="003D5CC7"/>
    <w:rsid w:val="003E2D8B"/>
    <w:rsid w:val="003E320E"/>
    <w:rsid w:val="003E4175"/>
    <w:rsid w:val="003E41CE"/>
    <w:rsid w:val="003E558E"/>
    <w:rsid w:val="003E6FEA"/>
    <w:rsid w:val="003F42C4"/>
    <w:rsid w:val="003F4F1F"/>
    <w:rsid w:val="003F6740"/>
    <w:rsid w:val="003F6EA5"/>
    <w:rsid w:val="00400802"/>
    <w:rsid w:val="00401FAB"/>
    <w:rsid w:val="00410281"/>
    <w:rsid w:val="00421B91"/>
    <w:rsid w:val="00422C31"/>
    <w:rsid w:val="00427F5F"/>
    <w:rsid w:val="00431CBC"/>
    <w:rsid w:val="00434425"/>
    <w:rsid w:val="0043666F"/>
    <w:rsid w:val="004424FD"/>
    <w:rsid w:val="00443C2C"/>
    <w:rsid w:val="00443D6C"/>
    <w:rsid w:val="004457C0"/>
    <w:rsid w:val="00447A83"/>
    <w:rsid w:val="004500A5"/>
    <w:rsid w:val="00450CF3"/>
    <w:rsid w:val="00450D10"/>
    <w:rsid w:val="00452E7D"/>
    <w:rsid w:val="00472B8B"/>
    <w:rsid w:val="00473E56"/>
    <w:rsid w:val="004769C7"/>
    <w:rsid w:val="00477CD1"/>
    <w:rsid w:val="004816DE"/>
    <w:rsid w:val="00482D1B"/>
    <w:rsid w:val="00486EFE"/>
    <w:rsid w:val="00487605"/>
    <w:rsid w:val="0049163B"/>
    <w:rsid w:val="00491A9D"/>
    <w:rsid w:val="004A0D18"/>
    <w:rsid w:val="004A3B33"/>
    <w:rsid w:val="004A54A0"/>
    <w:rsid w:val="004B0A17"/>
    <w:rsid w:val="004B5A53"/>
    <w:rsid w:val="004B60B9"/>
    <w:rsid w:val="004B60F9"/>
    <w:rsid w:val="004C0E6A"/>
    <w:rsid w:val="004C1A40"/>
    <w:rsid w:val="004C44FB"/>
    <w:rsid w:val="004C5524"/>
    <w:rsid w:val="004D2749"/>
    <w:rsid w:val="004D371C"/>
    <w:rsid w:val="004D416A"/>
    <w:rsid w:val="004D4884"/>
    <w:rsid w:val="004E3FD8"/>
    <w:rsid w:val="0050162D"/>
    <w:rsid w:val="00502D66"/>
    <w:rsid w:val="00503BC1"/>
    <w:rsid w:val="0050645D"/>
    <w:rsid w:val="005214FE"/>
    <w:rsid w:val="00523C30"/>
    <w:rsid w:val="00531593"/>
    <w:rsid w:val="00531FA9"/>
    <w:rsid w:val="0053399A"/>
    <w:rsid w:val="00535EA6"/>
    <w:rsid w:val="0054021B"/>
    <w:rsid w:val="00541EB8"/>
    <w:rsid w:val="00547560"/>
    <w:rsid w:val="0055094F"/>
    <w:rsid w:val="0055118D"/>
    <w:rsid w:val="005513D4"/>
    <w:rsid w:val="00551BA7"/>
    <w:rsid w:val="00554D9C"/>
    <w:rsid w:val="00556698"/>
    <w:rsid w:val="00556C34"/>
    <w:rsid w:val="00561A53"/>
    <w:rsid w:val="005623E1"/>
    <w:rsid w:val="005635D0"/>
    <w:rsid w:val="005639A6"/>
    <w:rsid w:val="00565B10"/>
    <w:rsid w:val="005704AA"/>
    <w:rsid w:val="00571187"/>
    <w:rsid w:val="00571784"/>
    <w:rsid w:val="00571D9A"/>
    <w:rsid w:val="00573E81"/>
    <w:rsid w:val="005746F4"/>
    <w:rsid w:val="00576A6D"/>
    <w:rsid w:val="00581C0A"/>
    <w:rsid w:val="005822CE"/>
    <w:rsid w:val="00587E5C"/>
    <w:rsid w:val="00592F54"/>
    <w:rsid w:val="005A00DF"/>
    <w:rsid w:val="005A0981"/>
    <w:rsid w:val="005A30BD"/>
    <w:rsid w:val="005A30BF"/>
    <w:rsid w:val="005A4D55"/>
    <w:rsid w:val="005A6089"/>
    <w:rsid w:val="005B045D"/>
    <w:rsid w:val="005B15BE"/>
    <w:rsid w:val="005B3916"/>
    <w:rsid w:val="005C0112"/>
    <w:rsid w:val="005D24F8"/>
    <w:rsid w:val="005D68B0"/>
    <w:rsid w:val="005D75CF"/>
    <w:rsid w:val="005E3A50"/>
    <w:rsid w:val="005E5F4F"/>
    <w:rsid w:val="005E6957"/>
    <w:rsid w:val="005F5ADD"/>
    <w:rsid w:val="00607283"/>
    <w:rsid w:val="006104C1"/>
    <w:rsid w:val="006124DD"/>
    <w:rsid w:val="00612570"/>
    <w:rsid w:val="00612D80"/>
    <w:rsid w:val="0061388D"/>
    <w:rsid w:val="00616E0C"/>
    <w:rsid w:val="00620920"/>
    <w:rsid w:val="0062117D"/>
    <w:rsid w:val="006246EB"/>
    <w:rsid w:val="00631081"/>
    <w:rsid w:val="0063562D"/>
    <w:rsid w:val="006429AC"/>
    <w:rsid w:val="00645811"/>
    <w:rsid w:val="006474E3"/>
    <w:rsid w:val="00650664"/>
    <w:rsid w:val="00652086"/>
    <w:rsid w:val="00660866"/>
    <w:rsid w:val="006711B8"/>
    <w:rsid w:val="006828F7"/>
    <w:rsid w:val="00683974"/>
    <w:rsid w:val="00683CFA"/>
    <w:rsid w:val="00683FDD"/>
    <w:rsid w:val="00690552"/>
    <w:rsid w:val="00690645"/>
    <w:rsid w:val="0069185D"/>
    <w:rsid w:val="00697ACD"/>
    <w:rsid w:val="006A6A86"/>
    <w:rsid w:val="006B1C0B"/>
    <w:rsid w:val="006B6B1B"/>
    <w:rsid w:val="006B75AB"/>
    <w:rsid w:val="006C2D49"/>
    <w:rsid w:val="006C52B3"/>
    <w:rsid w:val="006D7634"/>
    <w:rsid w:val="006E1E2E"/>
    <w:rsid w:val="006E3403"/>
    <w:rsid w:val="006E51D2"/>
    <w:rsid w:val="006E523E"/>
    <w:rsid w:val="006E641C"/>
    <w:rsid w:val="006E78D6"/>
    <w:rsid w:val="006F2726"/>
    <w:rsid w:val="006F2FEF"/>
    <w:rsid w:val="006F3E4E"/>
    <w:rsid w:val="006F61CD"/>
    <w:rsid w:val="006F77D6"/>
    <w:rsid w:val="00700057"/>
    <w:rsid w:val="007011CC"/>
    <w:rsid w:val="00701B52"/>
    <w:rsid w:val="00701CD6"/>
    <w:rsid w:val="00706B0A"/>
    <w:rsid w:val="00707114"/>
    <w:rsid w:val="00707501"/>
    <w:rsid w:val="007136C1"/>
    <w:rsid w:val="00715BA1"/>
    <w:rsid w:val="00717047"/>
    <w:rsid w:val="007170D0"/>
    <w:rsid w:val="00720C0E"/>
    <w:rsid w:val="007230BF"/>
    <w:rsid w:val="007244DD"/>
    <w:rsid w:val="00724D8B"/>
    <w:rsid w:val="00730DD9"/>
    <w:rsid w:val="007349CE"/>
    <w:rsid w:val="00742AA6"/>
    <w:rsid w:val="0074352B"/>
    <w:rsid w:val="00745095"/>
    <w:rsid w:val="00746433"/>
    <w:rsid w:val="00746D97"/>
    <w:rsid w:val="007473D5"/>
    <w:rsid w:val="00754A6D"/>
    <w:rsid w:val="00757372"/>
    <w:rsid w:val="00760C2F"/>
    <w:rsid w:val="007623F9"/>
    <w:rsid w:val="007655DB"/>
    <w:rsid w:val="00770D39"/>
    <w:rsid w:val="00776889"/>
    <w:rsid w:val="00794E94"/>
    <w:rsid w:val="00795FE6"/>
    <w:rsid w:val="007A004F"/>
    <w:rsid w:val="007A3616"/>
    <w:rsid w:val="007B5DBA"/>
    <w:rsid w:val="007B603B"/>
    <w:rsid w:val="007B6815"/>
    <w:rsid w:val="007B7792"/>
    <w:rsid w:val="007C0702"/>
    <w:rsid w:val="007C5359"/>
    <w:rsid w:val="007C7502"/>
    <w:rsid w:val="007D3819"/>
    <w:rsid w:val="007D4812"/>
    <w:rsid w:val="007D6E6D"/>
    <w:rsid w:val="007D7653"/>
    <w:rsid w:val="007E577E"/>
    <w:rsid w:val="007E68DC"/>
    <w:rsid w:val="007E7604"/>
    <w:rsid w:val="007E77DF"/>
    <w:rsid w:val="007E7E6D"/>
    <w:rsid w:val="007F1F21"/>
    <w:rsid w:val="007F488F"/>
    <w:rsid w:val="007F6E7A"/>
    <w:rsid w:val="00803E98"/>
    <w:rsid w:val="00816D05"/>
    <w:rsid w:val="00821A92"/>
    <w:rsid w:val="0082378E"/>
    <w:rsid w:val="008271B0"/>
    <w:rsid w:val="00827462"/>
    <w:rsid w:val="00830419"/>
    <w:rsid w:val="008305AB"/>
    <w:rsid w:val="008321B5"/>
    <w:rsid w:val="00837E21"/>
    <w:rsid w:val="00840BA1"/>
    <w:rsid w:val="00843090"/>
    <w:rsid w:val="008455D7"/>
    <w:rsid w:val="00853585"/>
    <w:rsid w:val="008538C6"/>
    <w:rsid w:val="008543C2"/>
    <w:rsid w:val="00860005"/>
    <w:rsid w:val="00860C8A"/>
    <w:rsid w:val="0086255D"/>
    <w:rsid w:val="0086709E"/>
    <w:rsid w:val="008715A1"/>
    <w:rsid w:val="00874725"/>
    <w:rsid w:val="00876D65"/>
    <w:rsid w:val="00881AF5"/>
    <w:rsid w:val="0088663D"/>
    <w:rsid w:val="00891A1F"/>
    <w:rsid w:val="00892D38"/>
    <w:rsid w:val="00893286"/>
    <w:rsid w:val="008937C1"/>
    <w:rsid w:val="00897378"/>
    <w:rsid w:val="008A1D12"/>
    <w:rsid w:val="008A6A38"/>
    <w:rsid w:val="008A6EBB"/>
    <w:rsid w:val="008A71D3"/>
    <w:rsid w:val="008B452D"/>
    <w:rsid w:val="008B5690"/>
    <w:rsid w:val="008C1150"/>
    <w:rsid w:val="008C1F56"/>
    <w:rsid w:val="008D217F"/>
    <w:rsid w:val="008E161B"/>
    <w:rsid w:val="008E3EE2"/>
    <w:rsid w:val="008E4B42"/>
    <w:rsid w:val="008F2FCB"/>
    <w:rsid w:val="008F7F77"/>
    <w:rsid w:val="00910FC7"/>
    <w:rsid w:val="0091132A"/>
    <w:rsid w:val="00913401"/>
    <w:rsid w:val="009145CE"/>
    <w:rsid w:val="009229BB"/>
    <w:rsid w:val="00923343"/>
    <w:rsid w:val="00931BB4"/>
    <w:rsid w:val="00932B47"/>
    <w:rsid w:val="00933CC4"/>
    <w:rsid w:val="00934444"/>
    <w:rsid w:val="00935094"/>
    <w:rsid w:val="009364C5"/>
    <w:rsid w:val="009377D4"/>
    <w:rsid w:val="009417FF"/>
    <w:rsid w:val="00943846"/>
    <w:rsid w:val="0094477D"/>
    <w:rsid w:val="009452B2"/>
    <w:rsid w:val="00952272"/>
    <w:rsid w:val="00953F92"/>
    <w:rsid w:val="009553DB"/>
    <w:rsid w:val="00962896"/>
    <w:rsid w:val="009734B2"/>
    <w:rsid w:val="00974732"/>
    <w:rsid w:val="009910B9"/>
    <w:rsid w:val="00991CC8"/>
    <w:rsid w:val="0099300B"/>
    <w:rsid w:val="009931F2"/>
    <w:rsid w:val="00993DF3"/>
    <w:rsid w:val="009941E8"/>
    <w:rsid w:val="009950E1"/>
    <w:rsid w:val="009A6EFC"/>
    <w:rsid w:val="009A7A07"/>
    <w:rsid w:val="009B471D"/>
    <w:rsid w:val="009B65C4"/>
    <w:rsid w:val="009C1266"/>
    <w:rsid w:val="009C2F7B"/>
    <w:rsid w:val="009C4E6A"/>
    <w:rsid w:val="009D0AD3"/>
    <w:rsid w:val="009D2F42"/>
    <w:rsid w:val="009E2335"/>
    <w:rsid w:val="009E4792"/>
    <w:rsid w:val="009E495F"/>
    <w:rsid w:val="009E4C59"/>
    <w:rsid w:val="009E5BDC"/>
    <w:rsid w:val="009F253C"/>
    <w:rsid w:val="009F2B6A"/>
    <w:rsid w:val="00A03B33"/>
    <w:rsid w:val="00A05FC5"/>
    <w:rsid w:val="00A12184"/>
    <w:rsid w:val="00A21AAE"/>
    <w:rsid w:val="00A225B0"/>
    <w:rsid w:val="00A22E38"/>
    <w:rsid w:val="00A246FE"/>
    <w:rsid w:val="00A2753C"/>
    <w:rsid w:val="00A30506"/>
    <w:rsid w:val="00A33649"/>
    <w:rsid w:val="00A3600E"/>
    <w:rsid w:val="00A403D8"/>
    <w:rsid w:val="00A413A9"/>
    <w:rsid w:val="00A45239"/>
    <w:rsid w:val="00A47A9D"/>
    <w:rsid w:val="00A5016E"/>
    <w:rsid w:val="00A51D3C"/>
    <w:rsid w:val="00A54150"/>
    <w:rsid w:val="00A55471"/>
    <w:rsid w:val="00A5779E"/>
    <w:rsid w:val="00A57A8B"/>
    <w:rsid w:val="00A6103A"/>
    <w:rsid w:val="00A61151"/>
    <w:rsid w:val="00A6566C"/>
    <w:rsid w:val="00A80CE0"/>
    <w:rsid w:val="00A833BB"/>
    <w:rsid w:val="00A8346D"/>
    <w:rsid w:val="00A85CB6"/>
    <w:rsid w:val="00A902AA"/>
    <w:rsid w:val="00A96A90"/>
    <w:rsid w:val="00A9710F"/>
    <w:rsid w:val="00AA2190"/>
    <w:rsid w:val="00AC46A5"/>
    <w:rsid w:val="00AC46F8"/>
    <w:rsid w:val="00AC78B3"/>
    <w:rsid w:val="00AD094A"/>
    <w:rsid w:val="00AD2236"/>
    <w:rsid w:val="00AD2808"/>
    <w:rsid w:val="00AD677A"/>
    <w:rsid w:val="00AE3A24"/>
    <w:rsid w:val="00AF0EEE"/>
    <w:rsid w:val="00AF2F6C"/>
    <w:rsid w:val="00AF4714"/>
    <w:rsid w:val="00AF6931"/>
    <w:rsid w:val="00B018A8"/>
    <w:rsid w:val="00B038CB"/>
    <w:rsid w:val="00B12DFC"/>
    <w:rsid w:val="00B1388C"/>
    <w:rsid w:val="00B13DCB"/>
    <w:rsid w:val="00B17FC6"/>
    <w:rsid w:val="00B2016C"/>
    <w:rsid w:val="00B36CA5"/>
    <w:rsid w:val="00B41F78"/>
    <w:rsid w:val="00B423AA"/>
    <w:rsid w:val="00B423F3"/>
    <w:rsid w:val="00B42E3E"/>
    <w:rsid w:val="00B43E15"/>
    <w:rsid w:val="00B4542B"/>
    <w:rsid w:val="00B4621C"/>
    <w:rsid w:val="00B55897"/>
    <w:rsid w:val="00B57562"/>
    <w:rsid w:val="00B67571"/>
    <w:rsid w:val="00B67E06"/>
    <w:rsid w:val="00B72CDF"/>
    <w:rsid w:val="00B75919"/>
    <w:rsid w:val="00B75C74"/>
    <w:rsid w:val="00B804F5"/>
    <w:rsid w:val="00B821D5"/>
    <w:rsid w:val="00B84558"/>
    <w:rsid w:val="00B86266"/>
    <w:rsid w:val="00B87C02"/>
    <w:rsid w:val="00B9279D"/>
    <w:rsid w:val="00B93573"/>
    <w:rsid w:val="00B9558C"/>
    <w:rsid w:val="00B97885"/>
    <w:rsid w:val="00B97B2B"/>
    <w:rsid w:val="00BB5978"/>
    <w:rsid w:val="00BC1DF1"/>
    <w:rsid w:val="00BC25A7"/>
    <w:rsid w:val="00BC3E6D"/>
    <w:rsid w:val="00BC61F6"/>
    <w:rsid w:val="00BC735C"/>
    <w:rsid w:val="00BC78F8"/>
    <w:rsid w:val="00BC7AB4"/>
    <w:rsid w:val="00BD1243"/>
    <w:rsid w:val="00BD2CCF"/>
    <w:rsid w:val="00BD4383"/>
    <w:rsid w:val="00BD7BD4"/>
    <w:rsid w:val="00BE3AC9"/>
    <w:rsid w:val="00BE4EB7"/>
    <w:rsid w:val="00BE6E54"/>
    <w:rsid w:val="00BF0915"/>
    <w:rsid w:val="00BF4864"/>
    <w:rsid w:val="00BF4D44"/>
    <w:rsid w:val="00BF6561"/>
    <w:rsid w:val="00BF671E"/>
    <w:rsid w:val="00BF765D"/>
    <w:rsid w:val="00BF7B2D"/>
    <w:rsid w:val="00C00728"/>
    <w:rsid w:val="00C01DC5"/>
    <w:rsid w:val="00C1091A"/>
    <w:rsid w:val="00C1228E"/>
    <w:rsid w:val="00C226A0"/>
    <w:rsid w:val="00C234D2"/>
    <w:rsid w:val="00C26B1E"/>
    <w:rsid w:val="00C312A0"/>
    <w:rsid w:val="00C31C9E"/>
    <w:rsid w:val="00C35564"/>
    <w:rsid w:val="00C40057"/>
    <w:rsid w:val="00C4026E"/>
    <w:rsid w:val="00C40F6F"/>
    <w:rsid w:val="00C41F61"/>
    <w:rsid w:val="00C4219E"/>
    <w:rsid w:val="00C42787"/>
    <w:rsid w:val="00C4497A"/>
    <w:rsid w:val="00C45C45"/>
    <w:rsid w:val="00C477FE"/>
    <w:rsid w:val="00C5699D"/>
    <w:rsid w:val="00C62CDE"/>
    <w:rsid w:val="00C66D4B"/>
    <w:rsid w:val="00C71979"/>
    <w:rsid w:val="00C75135"/>
    <w:rsid w:val="00C826A6"/>
    <w:rsid w:val="00C86E93"/>
    <w:rsid w:val="00C87115"/>
    <w:rsid w:val="00C91EF9"/>
    <w:rsid w:val="00C9402F"/>
    <w:rsid w:val="00CA6373"/>
    <w:rsid w:val="00CB7557"/>
    <w:rsid w:val="00CC29BD"/>
    <w:rsid w:val="00CC33C8"/>
    <w:rsid w:val="00CC399C"/>
    <w:rsid w:val="00CC4595"/>
    <w:rsid w:val="00CC5429"/>
    <w:rsid w:val="00CC5D80"/>
    <w:rsid w:val="00CC73C5"/>
    <w:rsid w:val="00CD238A"/>
    <w:rsid w:val="00CD3876"/>
    <w:rsid w:val="00CD3BA1"/>
    <w:rsid w:val="00CD4185"/>
    <w:rsid w:val="00CD585E"/>
    <w:rsid w:val="00CD6606"/>
    <w:rsid w:val="00CD6DC3"/>
    <w:rsid w:val="00CE078F"/>
    <w:rsid w:val="00CE2011"/>
    <w:rsid w:val="00CE4CED"/>
    <w:rsid w:val="00CF6640"/>
    <w:rsid w:val="00D002F6"/>
    <w:rsid w:val="00D00C6A"/>
    <w:rsid w:val="00D01B7A"/>
    <w:rsid w:val="00D01E28"/>
    <w:rsid w:val="00D11D4E"/>
    <w:rsid w:val="00D131DD"/>
    <w:rsid w:val="00D21DE0"/>
    <w:rsid w:val="00D22ACD"/>
    <w:rsid w:val="00D270B8"/>
    <w:rsid w:val="00D27ADF"/>
    <w:rsid w:val="00D50A56"/>
    <w:rsid w:val="00D51405"/>
    <w:rsid w:val="00D532DE"/>
    <w:rsid w:val="00D55833"/>
    <w:rsid w:val="00D55DD1"/>
    <w:rsid w:val="00D57240"/>
    <w:rsid w:val="00D65B22"/>
    <w:rsid w:val="00D66C88"/>
    <w:rsid w:val="00D72C23"/>
    <w:rsid w:val="00D74840"/>
    <w:rsid w:val="00D8074B"/>
    <w:rsid w:val="00D85065"/>
    <w:rsid w:val="00D86C91"/>
    <w:rsid w:val="00D914D7"/>
    <w:rsid w:val="00D91611"/>
    <w:rsid w:val="00D91D95"/>
    <w:rsid w:val="00D92541"/>
    <w:rsid w:val="00D93F03"/>
    <w:rsid w:val="00D968ED"/>
    <w:rsid w:val="00DA3A54"/>
    <w:rsid w:val="00DA3FB2"/>
    <w:rsid w:val="00DA6E85"/>
    <w:rsid w:val="00DB2B3C"/>
    <w:rsid w:val="00DB50DE"/>
    <w:rsid w:val="00DB727A"/>
    <w:rsid w:val="00DC3821"/>
    <w:rsid w:val="00DC435D"/>
    <w:rsid w:val="00DC6303"/>
    <w:rsid w:val="00DC63B5"/>
    <w:rsid w:val="00DD271C"/>
    <w:rsid w:val="00DD2ED2"/>
    <w:rsid w:val="00DD4E94"/>
    <w:rsid w:val="00DE1C93"/>
    <w:rsid w:val="00DE5D79"/>
    <w:rsid w:val="00DE7F8C"/>
    <w:rsid w:val="00DF4D1E"/>
    <w:rsid w:val="00DF599F"/>
    <w:rsid w:val="00DF7C4C"/>
    <w:rsid w:val="00E002D4"/>
    <w:rsid w:val="00E011CE"/>
    <w:rsid w:val="00E01844"/>
    <w:rsid w:val="00E02000"/>
    <w:rsid w:val="00E021DC"/>
    <w:rsid w:val="00E044D5"/>
    <w:rsid w:val="00E201DB"/>
    <w:rsid w:val="00E25971"/>
    <w:rsid w:val="00E27425"/>
    <w:rsid w:val="00E27EAF"/>
    <w:rsid w:val="00E32970"/>
    <w:rsid w:val="00E342AC"/>
    <w:rsid w:val="00E3610E"/>
    <w:rsid w:val="00E36BBA"/>
    <w:rsid w:val="00E41C27"/>
    <w:rsid w:val="00E46CF6"/>
    <w:rsid w:val="00E51394"/>
    <w:rsid w:val="00E5409E"/>
    <w:rsid w:val="00E60C13"/>
    <w:rsid w:val="00E637FC"/>
    <w:rsid w:val="00E64010"/>
    <w:rsid w:val="00E67270"/>
    <w:rsid w:val="00E715A8"/>
    <w:rsid w:val="00E7539A"/>
    <w:rsid w:val="00E8631E"/>
    <w:rsid w:val="00E9685C"/>
    <w:rsid w:val="00EA37A8"/>
    <w:rsid w:val="00EB2DDC"/>
    <w:rsid w:val="00EB361A"/>
    <w:rsid w:val="00EC019D"/>
    <w:rsid w:val="00EC1B29"/>
    <w:rsid w:val="00EC1F9E"/>
    <w:rsid w:val="00EC7FAA"/>
    <w:rsid w:val="00EE2812"/>
    <w:rsid w:val="00EF1FA2"/>
    <w:rsid w:val="00EF321D"/>
    <w:rsid w:val="00F00DE1"/>
    <w:rsid w:val="00F01DB6"/>
    <w:rsid w:val="00F0333B"/>
    <w:rsid w:val="00F06315"/>
    <w:rsid w:val="00F064EC"/>
    <w:rsid w:val="00F101EA"/>
    <w:rsid w:val="00F10B64"/>
    <w:rsid w:val="00F1228C"/>
    <w:rsid w:val="00F16B85"/>
    <w:rsid w:val="00F22DA8"/>
    <w:rsid w:val="00F24E5C"/>
    <w:rsid w:val="00F30325"/>
    <w:rsid w:val="00F36F26"/>
    <w:rsid w:val="00F40B86"/>
    <w:rsid w:val="00F44D8B"/>
    <w:rsid w:val="00F456AF"/>
    <w:rsid w:val="00F45B05"/>
    <w:rsid w:val="00F474B0"/>
    <w:rsid w:val="00F5447A"/>
    <w:rsid w:val="00F569C4"/>
    <w:rsid w:val="00F56AB1"/>
    <w:rsid w:val="00F664BE"/>
    <w:rsid w:val="00F67ECF"/>
    <w:rsid w:val="00F724B7"/>
    <w:rsid w:val="00F80B80"/>
    <w:rsid w:val="00F82EC1"/>
    <w:rsid w:val="00F83BD8"/>
    <w:rsid w:val="00F87225"/>
    <w:rsid w:val="00F92051"/>
    <w:rsid w:val="00F94704"/>
    <w:rsid w:val="00F97674"/>
    <w:rsid w:val="00FA0E53"/>
    <w:rsid w:val="00FA3BC7"/>
    <w:rsid w:val="00FB5EB7"/>
    <w:rsid w:val="00FB774E"/>
    <w:rsid w:val="00FD138E"/>
    <w:rsid w:val="00FD3DBB"/>
    <w:rsid w:val="00FD4D7F"/>
    <w:rsid w:val="00FD5BDC"/>
    <w:rsid w:val="00FD6C90"/>
    <w:rsid w:val="00FE2A8F"/>
    <w:rsid w:val="00FE4BE6"/>
    <w:rsid w:val="00FE4D7E"/>
    <w:rsid w:val="00FE544A"/>
    <w:rsid w:val="00FF14E0"/>
    <w:rsid w:val="00FF2BDF"/>
    <w:rsid w:val="00FF5F40"/>
    <w:rsid w:val="00FF649A"/>
    <w:rsid w:val="00FF77EB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19950"/>
  <w15:chartTrackingRefBased/>
  <w15:docId w15:val="{DE3DBBE6-D485-43E7-9FE0-2693FA8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A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136C1"/>
    <w:pPr>
      <w:keepLines/>
      <w:spacing w:after="0" w:line="240" w:lineRule="auto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136C1"/>
    <w:rPr>
      <w:rFonts w:ascii="Verdana" w:eastAsia="Times New Roman" w:hAnsi="Verdana"/>
      <w:spacing w:val="-2"/>
      <w:sz w:val="22"/>
    </w:rPr>
  </w:style>
  <w:style w:type="paragraph" w:customStyle="1" w:styleId="Default">
    <w:name w:val="Default"/>
    <w:rsid w:val="00C62C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CE4C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F456A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027A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1C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1C9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B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B6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7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7C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7C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C0E6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F3A8D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5D7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2369D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d.nfosig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fos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zystepowietrze.gov.pl/cieple-mieszkan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7596-A9CD-4941-9338-26F07EDE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Joanna Buczek</cp:lastModifiedBy>
  <cp:revision>6</cp:revision>
  <cp:lastPrinted>2020-03-25T08:00:00Z</cp:lastPrinted>
  <dcterms:created xsi:type="dcterms:W3CDTF">2023-09-22T09:44:00Z</dcterms:created>
  <dcterms:modified xsi:type="dcterms:W3CDTF">2023-09-22T11:20:00Z</dcterms:modified>
</cp:coreProperties>
</file>