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CA16F" w14:textId="77777777" w:rsidR="003A0A04" w:rsidRDefault="003A0A04" w:rsidP="000A064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7B6766" w14:textId="77777777" w:rsidR="003A0A04" w:rsidRDefault="003A0A04" w:rsidP="000A064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1CF8BC" w14:textId="77777777" w:rsidR="003A0A04" w:rsidRDefault="003A0A04" w:rsidP="003A0A0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AC0687" w14:textId="4859E7C3" w:rsidR="003A0A04" w:rsidRPr="003A0A04" w:rsidRDefault="003A0A04" w:rsidP="003A0A0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2178B7F1" w14:textId="058F7403" w:rsidR="003A0A04" w:rsidRPr="003A0A04" w:rsidRDefault="00021039" w:rsidP="003A0A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3A0A04" w:rsidRPr="003A0A04">
        <w:rPr>
          <w:rFonts w:ascii="Times New Roman" w:hAnsi="Times New Roman" w:cs="Times New Roman"/>
          <w:sz w:val="24"/>
          <w:szCs w:val="24"/>
        </w:rPr>
        <w:t xml:space="preserve">, że zakupiony w ramach przedsięwzięcia </w:t>
      </w:r>
      <w:r>
        <w:rPr>
          <w:rFonts w:ascii="Times New Roman" w:hAnsi="Times New Roman" w:cs="Times New Roman"/>
          <w:sz w:val="24"/>
          <w:szCs w:val="24"/>
        </w:rPr>
        <w:t xml:space="preserve">z linii A3 przedmiot </w:t>
      </w:r>
      <w:r w:rsidR="003A0A04" w:rsidRPr="003A0A04">
        <w:rPr>
          <w:rFonts w:ascii="Times New Roman" w:hAnsi="Times New Roman" w:cs="Times New Roman"/>
          <w:sz w:val="24"/>
          <w:szCs w:val="24"/>
        </w:rPr>
        <w:t xml:space="preserve"> nie będzie </w:t>
      </w:r>
      <w:r w:rsidR="009454FB">
        <w:rPr>
          <w:rFonts w:ascii="Times New Roman" w:hAnsi="Times New Roman" w:cs="Times New Roman"/>
          <w:sz w:val="24"/>
          <w:szCs w:val="24"/>
        </w:rPr>
        <w:br/>
      </w:r>
      <w:r w:rsidR="003A0A04" w:rsidRPr="003A0A04">
        <w:rPr>
          <w:rFonts w:ascii="Times New Roman" w:hAnsi="Times New Roman" w:cs="Times New Roman"/>
          <w:sz w:val="24"/>
          <w:szCs w:val="24"/>
        </w:rPr>
        <w:t xml:space="preserve">w okresie obowiązywania umowy o dofinansowanie wykorzystywany do celów wykonywania działalności gospodarczej, w tym działalności rolniczej tj. nie będzie wykorzystywany </w:t>
      </w:r>
      <w:r w:rsidR="003A0A04">
        <w:rPr>
          <w:rFonts w:ascii="Times New Roman" w:hAnsi="Times New Roman" w:cs="Times New Roman"/>
          <w:sz w:val="24"/>
          <w:szCs w:val="24"/>
        </w:rPr>
        <w:br/>
      </w:r>
      <w:r w:rsidR="003A0A04" w:rsidRPr="003A0A04">
        <w:rPr>
          <w:rFonts w:ascii="Times New Roman" w:hAnsi="Times New Roman" w:cs="Times New Roman"/>
          <w:sz w:val="24"/>
          <w:szCs w:val="24"/>
        </w:rPr>
        <w:t>do oferowania towarów lub usług na rynku, w szczególności do świadczenia usług transportowych lub przewozu osób w tym przewozu okazjonalnego oraz nie będzie udostępniany na rynku w innej formie, a także nie będzie przedmiotem najmu.</w:t>
      </w:r>
      <w:r>
        <w:rPr>
          <w:rFonts w:ascii="Times New Roman" w:hAnsi="Times New Roman" w:cs="Times New Roman"/>
          <w:sz w:val="24"/>
          <w:szCs w:val="24"/>
        </w:rPr>
        <w:t xml:space="preserve"> Przedmiot nie będzie również ujmowany w ewidencji środków trwałych.</w:t>
      </w:r>
    </w:p>
    <w:p w14:paraId="76B48DD2" w14:textId="77777777" w:rsidR="003A0A04" w:rsidRDefault="003A0A04" w:rsidP="003A0A04">
      <w:pPr>
        <w:pStyle w:val="Tekstpodstawowy"/>
        <w:rPr>
          <w:rFonts w:ascii="Times New Roman" w:hAnsi="Times New Roman"/>
          <w:sz w:val="22"/>
          <w:szCs w:val="22"/>
        </w:rPr>
      </w:pPr>
    </w:p>
    <w:p w14:paraId="07B196F8" w14:textId="77777777" w:rsidR="003A0A04" w:rsidRDefault="003A0A04" w:rsidP="003A0A04">
      <w:pPr>
        <w:pStyle w:val="Adreszwrotnynakopercie"/>
        <w:jc w:val="both"/>
        <w:rPr>
          <w:rFonts w:ascii="Times New Roman" w:hAnsi="Times New Roman" w:cs="Times New Roman"/>
          <w:sz w:val="22"/>
          <w:szCs w:val="22"/>
        </w:rPr>
      </w:pPr>
    </w:p>
    <w:p w14:paraId="42F96E4D" w14:textId="77777777" w:rsidR="003A0A04" w:rsidRDefault="003A0A04" w:rsidP="003A0A04">
      <w:pPr>
        <w:pStyle w:val="Adreszwrotnynakoperc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dane zawarte w niniejszej informacji są zgodne ze stanem faktycznym.</w:t>
      </w:r>
    </w:p>
    <w:p w14:paraId="76096160" w14:textId="77777777" w:rsidR="003A0A04" w:rsidRDefault="003A0A04" w:rsidP="003A0A04">
      <w:pPr>
        <w:pStyle w:val="Adreszwrotnynakopercie"/>
        <w:jc w:val="both"/>
        <w:rPr>
          <w:rFonts w:ascii="Times New Roman" w:hAnsi="Times New Roman" w:cs="Times New Roman"/>
          <w:iCs/>
          <w:color w:val="000000"/>
          <w:spacing w:val="2"/>
        </w:rPr>
      </w:pPr>
    </w:p>
    <w:p w14:paraId="60E9A52C" w14:textId="77777777" w:rsidR="003A0A04" w:rsidRDefault="003A0A04" w:rsidP="003A0A04">
      <w:pPr>
        <w:pStyle w:val="Adreszwrotnynakopercie"/>
        <w:jc w:val="both"/>
        <w:rPr>
          <w:rFonts w:ascii="Times New Roman" w:hAnsi="Times New Roman" w:cs="Times New Roman"/>
          <w:iCs/>
          <w:color w:val="000000"/>
          <w:spacing w:val="2"/>
        </w:rPr>
      </w:pPr>
    </w:p>
    <w:p w14:paraId="7E726837" w14:textId="77777777" w:rsidR="003A0A04" w:rsidRDefault="003A0A04" w:rsidP="003A0A04">
      <w:pPr>
        <w:pStyle w:val="Adreszwrotnynakopercie"/>
        <w:jc w:val="both"/>
        <w:rPr>
          <w:rFonts w:ascii="Times New Roman" w:hAnsi="Times New Roman" w:cs="Times New Roman"/>
          <w:iCs/>
          <w:color w:val="000000"/>
          <w:spacing w:val="2"/>
        </w:rPr>
      </w:pPr>
    </w:p>
    <w:p w14:paraId="06150104" w14:textId="020F2C86" w:rsidR="003A0A04" w:rsidRDefault="003A0A04" w:rsidP="003A0A04">
      <w:pPr>
        <w:pStyle w:val="Adreszwrotnynakopercie"/>
        <w:jc w:val="both"/>
        <w:rPr>
          <w:rFonts w:ascii="Times New Roman" w:hAnsi="Times New Roman" w:cs="Times New Roman"/>
          <w:iCs/>
          <w:color w:val="000000"/>
          <w:spacing w:val="2"/>
        </w:rPr>
      </w:pPr>
      <w:r>
        <w:rPr>
          <w:rFonts w:ascii="Times New Roman" w:hAnsi="Times New Roman" w:cs="Times New Roman"/>
          <w:iCs/>
          <w:color w:val="000000"/>
          <w:spacing w:val="2"/>
        </w:rPr>
        <w:t xml:space="preserve">    ……………………………….</w:t>
      </w:r>
      <w:r>
        <w:rPr>
          <w:rFonts w:ascii="Times New Roman" w:hAnsi="Times New Roman" w:cs="Times New Roman"/>
          <w:iCs/>
          <w:color w:val="000000"/>
          <w:spacing w:val="2"/>
        </w:rPr>
        <w:tab/>
      </w:r>
      <w:r>
        <w:rPr>
          <w:rFonts w:ascii="Times New Roman" w:hAnsi="Times New Roman" w:cs="Times New Roman"/>
          <w:iCs/>
          <w:color w:val="000000"/>
          <w:spacing w:val="2"/>
        </w:rPr>
        <w:tab/>
      </w:r>
      <w:r>
        <w:rPr>
          <w:rFonts w:ascii="Times New Roman" w:hAnsi="Times New Roman" w:cs="Times New Roman"/>
          <w:iCs/>
          <w:color w:val="000000"/>
          <w:spacing w:val="2"/>
        </w:rPr>
        <w:tab/>
      </w:r>
      <w:r>
        <w:rPr>
          <w:rFonts w:ascii="Times New Roman" w:hAnsi="Times New Roman" w:cs="Times New Roman"/>
          <w:iCs/>
          <w:color w:val="000000"/>
          <w:spacing w:val="2"/>
        </w:rPr>
        <w:tab/>
      </w:r>
      <w:r>
        <w:rPr>
          <w:rFonts w:ascii="Times New Roman" w:hAnsi="Times New Roman" w:cs="Times New Roman"/>
          <w:iCs/>
          <w:color w:val="000000"/>
          <w:spacing w:val="2"/>
        </w:rPr>
        <w:tab/>
        <w:t>……………………………</w:t>
      </w:r>
    </w:p>
    <w:p w14:paraId="6ED4B3D1" w14:textId="6B62CFA0" w:rsidR="003A0A04" w:rsidRDefault="003A0A04" w:rsidP="003A0A04">
      <w:pPr>
        <w:pStyle w:val="Adreszwrotnynakoperci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 xml:space="preserve">   </w:t>
      </w:r>
      <w:r w:rsidR="009454FB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 xml:space="preserve">   (miejscowość, data)</w:t>
      </w:r>
      <w:r w:rsidR="009454FB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</w:r>
      <w:r w:rsidR="009454FB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</w:r>
      <w:r w:rsidR="009454FB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</w:r>
      <w:r w:rsidR="009454FB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</w:r>
      <w:r w:rsidR="009454FB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ab/>
        <w:t xml:space="preserve">               </w:t>
      </w:r>
      <w:r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 xml:space="preserve"> (podpis Wnioskodawcy</w:t>
      </w:r>
      <w:r w:rsidR="009454FB"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>/Dofinansowanego</w:t>
      </w:r>
      <w:r>
        <w:rPr>
          <w:rFonts w:ascii="Times New Roman" w:hAnsi="Times New Roman" w:cs="Times New Roman"/>
          <w:iCs/>
          <w:color w:val="000000"/>
          <w:spacing w:val="2"/>
          <w:sz w:val="18"/>
          <w:szCs w:val="18"/>
        </w:rPr>
        <w:t>)</w:t>
      </w:r>
    </w:p>
    <w:p w14:paraId="7103500F" w14:textId="77777777" w:rsidR="003A0A04" w:rsidRDefault="003A0A04" w:rsidP="003A0A04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5BC4EE" w14:textId="77777777" w:rsidR="00016692" w:rsidRPr="005E3A20" w:rsidRDefault="00016692" w:rsidP="000C2838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016692" w:rsidRPr="005E3A20" w:rsidSect="005E3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2E745" w14:textId="77777777" w:rsidR="00FF6FF9" w:rsidRDefault="00FF6FF9" w:rsidP="00E82E9E">
      <w:pPr>
        <w:spacing w:after="0" w:line="240" w:lineRule="auto"/>
      </w:pPr>
      <w:r>
        <w:separator/>
      </w:r>
    </w:p>
  </w:endnote>
  <w:endnote w:type="continuationSeparator" w:id="0">
    <w:p w14:paraId="3A53891C" w14:textId="77777777" w:rsidR="00FF6FF9" w:rsidRDefault="00FF6FF9" w:rsidP="00E8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35D17" w14:textId="77777777" w:rsidR="00CD6394" w:rsidRDefault="00CD63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49591" w14:textId="77777777" w:rsidR="00CD6394" w:rsidRDefault="00CD63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512DE" w14:textId="77777777" w:rsidR="00CD6394" w:rsidRDefault="00CD63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03DC6" w14:textId="77777777" w:rsidR="00FF6FF9" w:rsidRDefault="00FF6FF9" w:rsidP="00E82E9E">
      <w:pPr>
        <w:spacing w:after="0" w:line="240" w:lineRule="auto"/>
      </w:pPr>
      <w:r>
        <w:separator/>
      </w:r>
    </w:p>
  </w:footnote>
  <w:footnote w:type="continuationSeparator" w:id="0">
    <w:p w14:paraId="598645ED" w14:textId="77777777" w:rsidR="00FF6FF9" w:rsidRDefault="00FF6FF9" w:rsidP="00E8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ED56B" w14:textId="77777777" w:rsidR="00CD6394" w:rsidRDefault="00CD63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AF97B" w14:textId="52DF8D6C" w:rsidR="000C2838" w:rsidRPr="007B6768" w:rsidRDefault="000C2838" w:rsidP="000C2838">
    <w:pPr>
      <w:pStyle w:val="Bezodstpw"/>
      <w:jc w:val="right"/>
      <w:rPr>
        <w:rFonts w:ascii="Times New Roman" w:hAnsi="Times New Roman"/>
        <w:sz w:val="16"/>
        <w:szCs w:val="16"/>
      </w:rPr>
    </w:pPr>
    <w:r w:rsidRPr="007B6768">
      <w:rPr>
        <w:rFonts w:ascii="Times New Roman" w:hAnsi="Times New Roman"/>
        <w:sz w:val="16"/>
        <w:szCs w:val="16"/>
      </w:rPr>
      <w:t xml:space="preserve">Załącznik nr </w:t>
    </w:r>
    <w:r w:rsidR="00F548DE" w:rsidRPr="00CD6394">
      <w:rPr>
        <w:rFonts w:ascii="Times New Roman" w:hAnsi="Times New Roman"/>
        <w:color w:val="000000" w:themeColor="text1"/>
        <w:sz w:val="16"/>
        <w:szCs w:val="16"/>
      </w:rPr>
      <w:t>1</w:t>
    </w:r>
    <w:r w:rsidR="00B40344">
      <w:rPr>
        <w:rFonts w:ascii="Times New Roman" w:hAnsi="Times New Roman"/>
        <w:color w:val="000000" w:themeColor="text1"/>
        <w:sz w:val="16"/>
        <w:szCs w:val="16"/>
      </w:rPr>
      <w:t>2</w:t>
    </w:r>
    <w:r w:rsidRPr="007B6768">
      <w:rPr>
        <w:rFonts w:ascii="Times New Roman" w:hAnsi="Times New Roman"/>
        <w:sz w:val="16"/>
        <w:szCs w:val="16"/>
      </w:rPr>
      <w:t xml:space="preserve"> </w:t>
    </w:r>
  </w:p>
  <w:p w14:paraId="37F1A818" w14:textId="6BAABBB6" w:rsidR="000C2838" w:rsidRPr="007B6768" w:rsidRDefault="000C2838" w:rsidP="000C2838">
    <w:pPr>
      <w:pStyle w:val="Bezodstpw"/>
      <w:jc w:val="right"/>
      <w:rPr>
        <w:rFonts w:ascii="Times New Roman" w:hAnsi="Times New Roman"/>
        <w:sz w:val="16"/>
        <w:szCs w:val="16"/>
      </w:rPr>
    </w:pPr>
    <w:r w:rsidRPr="007B6768">
      <w:rPr>
        <w:rFonts w:ascii="Times New Roman" w:hAnsi="Times New Roman"/>
        <w:sz w:val="16"/>
        <w:szCs w:val="16"/>
      </w:rPr>
      <w:t>do Regulaminu udzielania dofinansowania zadań</w:t>
    </w:r>
    <w:r w:rsidRPr="007B6768">
      <w:rPr>
        <w:rFonts w:ascii="Times New Roman" w:hAnsi="Times New Roman"/>
        <w:sz w:val="16"/>
        <w:szCs w:val="16"/>
      </w:rPr>
      <w:br/>
      <w:t>przez WFOŚiGW w Szczecinie w ramach Programu Pożyczek</w:t>
    </w:r>
    <w:r w:rsidRPr="007B6768">
      <w:rPr>
        <w:rFonts w:ascii="Times New Roman" w:hAnsi="Times New Roman"/>
        <w:sz w:val="16"/>
        <w:szCs w:val="16"/>
      </w:rPr>
      <w:br/>
      <w:t>dla Osób Fizycznych 202</w:t>
    </w:r>
    <w:r w:rsidR="003A0A04">
      <w:rPr>
        <w:rFonts w:ascii="Times New Roman" w:hAnsi="Times New Roman"/>
        <w:sz w:val="16"/>
        <w:szCs w:val="16"/>
      </w:rPr>
      <w:t>1</w:t>
    </w:r>
    <w:r w:rsidR="00FF505F">
      <w:rPr>
        <w:rFonts w:ascii="Times New Roman" w:hAnsi="Times New Roman"/>
        <w:sz w:val="16"/>
        <w:szCs w:val="16"/>
      </w:rPr>
      <w:t xml:space="preserve"> </w:t>
    </w:r>
    <w:r w:rsidRPr="007B6768">
      <w:rPr>
        <w:rFonts w:ascii="Times New Roman" w:hAnsi="Times New Roman"/>
        <w:sz w:val="16"/>
        <w:szCs w:val="16"/>
      </w:rPr>
      <w:t>na inwestycje z zakresu ochrony powietrza, wód i gleby</w:t>
    </w:r>
  </w:p>
  <w:p w14:paraId="4CCA7457" w14:textId="77777777" w:rsidR="00E82E9E" w:rsidRDefault="00E82E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CBBFD" w14:textId="77777777" w:rsidR="00CD6394" w:rsidRDefault="00CD63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17506"/>
    <w:multiLevelType w:val="hybridMultilevel"/>
    <w:tmpl w:val="0EBEF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5F3"/>
    <w:rsid w:val="00016692"/>
    <w:rsid w:val="00021039"/>
    <w:rsid w:val="000875BF"/>
    <w:rsid w:val="000A0643"/>
    <w:rsid w:val="000B6464"/>
    <w:rsid w:val="000C2838"/>
    <w:rsid w:val="00111BCD"/>
    <w:rsid w:val="001C49BD"/>
    <w:rsid w:val="002435AD"/>
    <w:rsid w:val="002D12DA"/>
    <w:rsid w:val="003A0A04"/>
    <w:rsid w:val="003C1AAA"/>
    <w:rsid w:val="004171B7"/>
    <w:rsid w:val="00431356"/>
    <w:rsid w:val="00455EEF"/>
    <w:rsid w:val="00571A53"/>
    <w:rsid w:val="005C41A8"/>
    <w:rsid w:val="005E303D"/>
    <w:rsid w:val="005E3A20"/>
    <w:rsid w:val="006127C4"/>
    <w:rsid w:val="006450D1"/>
    <w:rsid w:val="007B6768"/>
    <w:rsid w:val="008D1A4A"/>
    <w:rsid w:val="009454FB"/>
    <w:rsid w:val="009605F3"/>
    <w:rsid w:val="00963E05"/>
    <w:rsid w:val="00B40344"/>
    <w:rsid w:val="00BE2FA9"/>
    <w:rsid w:val="00CD6394"/>
    <w:rsid w:val="00E65A38"/>
    <w:rsid w:val="00E82E9E"/>
    <w:rsid w:val="00F548DE"/>
    <w:rsid w:val="00FF505F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2C12D2"/>
  <w15:docId w15:val="{2D912CEA-9E70-45E4-92C7-82B9CF5C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1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0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8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E9E"/>
  </w:style>
  <w:style w:type="paragraph" w:styleId="Stopka">
    <w:name w:val="footer"/>
    <w:basedOn w:val="Normalny"/>
    <w:link w:val="StopkaZnak"/>
    <w:uiPriority w:val="99"/>
    <w:unhideWhenUsed/>
    <w:rsid w:val="00E8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E9E"/>
  </w:style>
  <w:style w:type="paragraph" w:styleId="Bezodstpw">
    <w:name w:val="No Spacing"/>
    <w:uiPriority w:val="1"/>
    <w:qFormat/>
    <w:rsid w:val="000C2838"/>
    <w:pPr>
      <w:spacing w:after="0" w:line="240" w:lineRule="auto"/>
    </w:pPr>
    <w:rPr>
      <w:rFonts w:ascii="Calibri" w:eastAsia="Calibri" w:hAnsi="Calibri" w:cs="Times New Roman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3A0A04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3A0A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3A0A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A0A04"/>
    <w:pPr>
      <w:shd w:val="clear" w:color="auto" w:fill="FFFFFF"/>
      <w:spacing w:after="0" w:line="322" w:lineRule="exact"/>
      <w:ind w:left="284" w:hanging="284"/>
      <w:jc w:val="center"/>
    </w:pPr>
    <w:rPr>
      <w:rFonts w:ascii="Arial" w:eastAsia="Times New Roman" w:hAnsi="Arial" w:cs="Times New Roman"/>
      <w:b/>
      <w:bCs/>
      <w:color w:val="000000"/>
      <w:spacing w:val="-1"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3A0A04"/>
    <w:rPr>
      <w:rFonts w:ascii="Arial" w:eastAsia="Times New Roman" w:hAnsi="Arial" w:cs="Times New Roman"/>
      <w:b/>
      <w:bCs/>
      <w:color w:val="000000"/>
      <w:spacing w:val="-1"/>
      <w:sz w:val="24"/>
      <w:szCs w:val="24"/>
      <w:shd w:val="clear" w:color="auto" w:fill="FFFFFF"/>
      <w:lang w:val="x-none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A0A04"/>
    <w:pPr>
      <w:spacing w:after="60" w:line="240" w:lineRule="auto"/>
      <w:jc w:val="both"/>
    </w:pPr>
    <w:rPr>
      <w:rFonts w:ascii="Verdana" w:eastAsia="Times New Roman" w:hAnsi="Verdana" w:cs="Times New Roman"/>
      <w:color w:val="0000FF"/>
      <w:sz w:val="20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0A04"/>
    <w:rPr>
      <w:rFonts w:ascii="Verdana" w:eastAsia="Times New Roman" w:hAnsi="Verdana" w:cs="Times New Roman"/>
      <w:color w:val="0000FF"/>
      <w:sz w:val="20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Ryszarda Izabela Stefanowska</dc:creator>
  <cp:keywords/>
  <dc:description/>
  <cp:lastModifiedBy>Katarzyna Bacławska</cp:lastModifiedBy>
  <cp:revision>23</cp:revision>
  <dcterms:created xsi:type="dcterms:W3CDTF">2019-12-20T11:04:00Z</dcterms:created>
  <dcterms:modified xsi:type="dcterms:W3CDTF">2021-02-10T10:19:00Z</dcterms:modified>
</cp:coreProperties>
</file>